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B4" w:rsidRDefault="00432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374CD" w:rsidTr="001D08F9">
        <w:trPr>
          <w:trHeight w:val="1037"/>
        </w:trPr>
        <w:tc>
          <w:tcPr>
            <w:tcW w:w="9778" w:type="dxa"/>
            <w:shd w:val="clear" w:color="auto" w:fill="EEECE1"/>
          </w:tcPr>
          <w:p w:rsidR="00105047" w:rsidRDefault="00105047" w:rsidP="00F31CA5">
            <w:pPr>
              <w:spacing w:after="0" w:line="240" w:lineRule="auto"/>
              <w:rPr>
                <w:b/>
                <w:bCs/>
              </w:rPr>
            </w:pPr>
          </w:p>
          <w:p w:rsidR="002374CD" w:rsidRDefault="002374CD" w:rsidP="0077335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C1228B">
              <w:rPr>
                <w:rFonts w:ascii="Cambria" w:hAnsi="Cambria"/>
                <w:b/>
                <w:bCs/>
              </w:rPr>
              <w:t xml:space="preserve">PROGETTO DI GESTIONE </w:t>
            </w:r>
          </w:p>
          <w:p w:rsidR="00F31CA5" w:rsidRPr="00F31CA5" w:rsidRDefault="00E91185" w:rsidP="00F31CA5">
            <w:pPr>
              <w:widowControl w:val="0"/>
              <w:spacing w:before="1" w:after="0" w:line="240" w:lineRule="auto"/>
              <w:ind w:left="993" w:right="-8" w:hanging="288"/>
              <w:jc w:val="both"/>
              <w:rPr>
                <w:rFonts w:ascii="Cambria" w:eastAsia="Times New Roman" w:hAnsi="Cambria"/>
                <w:sz w:val="24"/>
                <w:szCs w:val="24"/>
                <w:lang w:eastAsia="it-IT"/>
              </w:rPr>
            </w:pPr>
            <w:r w:rsidRPr="00E91185">
              <w:rPr>
                <w:rFonts w:ascii="Cambria" w:eastAsia="Times New Roman" w:hAnsi="Cambria" w:cs="Arial"/>
                <w:b/>
                <w:bCs/>
                <w:lang w:eastAsia="it-IT"/>
              </w:rPr>
              <w:t>che il soggetto richiedente propone per la realizzazione delle finalità di cui all’art. 2.</w:t>
            </w:r>
          </w:p>
          <w:p w:rsidR="00105047" w:rsidRDefault="00DC0A14" w:rsidP="007733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2C9F">
              <w:rPr>
                <w:b/>
                <w:sz w:val="20"/>
                <w:szCs w:val="20"/>
              </w:rPr>
              <w:t>[estendere gli spazi in base alle esigenze- allegare tutta la documentazione esplicativa/integrativa ritenuta utile]</w:t>
            </w:r>
          </w:p>
          <w:p w:rsidR="00F31CA5" w:rsidRPr="00DC0A14" w:rsidRDefault="00F31CA5" w:rsidP="007733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A5497" w:rsidTr="009A13DC">
        <w:trPr>
          <w:trHeight w:val="4918"/>
        </w:trPr>
        <w:tc>
          <w:tcPr>
            <w:tcW w:w="9778" w:type="dxa"/>
          </w:tcPr>
          <w:p w:rsidR="005A5497" w:rsidRPr="00DC0A14" w:rsidRDefault="005A5497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Descrizione del progetto, delle  attività </w:t>
            </w:r>
            <w:r w:rsidRPr="00DC0A14">
              <w:rPr>
                <w:rFonts w:ascii="Arial" w:eastAsia="Times New Roman" w:hAnsi="Arial" w:cs="Arial"/>
                <w:b/>
                <w:bCs/>
                <w:spacing w:val="-3"/>
                <w:lang w:eastAsia="it-IT"/>
              </w:rPr>
              <w:t xml:space="preserve">da </w:t>
            </w: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>svolgere, dell</w:t>
            </w:r>
            <w:r w:rsidR="00FE28CD"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>e</w:t>
            </w: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fasi progressive di sviluppo e di gestione </w:t>
            </w: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CD58E2" w:rsidRPr="001D08F9" w:rsidRDefault="00CD58E2" w:rsidP="00D6010C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  <w:p w:rsidR="005A5497" w:rsidRDefault="005A5497" w:rsidP="007824B3">
            <w:pPr>
              <w:rPr>
                <w:b/>
                <w:bCs/>
                <w:sz w:val="24"/>
                <w:szCs w:val="24"/>
                <w:lang w:eastAsia="it-IT"/>
              </w:rPr>
            </w:pPr>
          </w:p>
          <w:p w:rsidR="00DC0A14" w:rsidRDefault="00DC0A14" w:rsidP="007824B3">
            <w:pPr>
              <w:rPr>
                <w:b/>
                <w:bCs/>
                <w:sz w:val="24"/>
                <w:szCs w:val="24"/>
                <w:lang w:eastAsia="it-IT"/>
              </w:rPr>
            </w:pPr>
          </w:p>
          <w:p w:rsidR="00DC0A14" w:rsidRDefault="00DC0A14" w:rsidP="007824B3">
            <w:pPr>
              <w:rPr>
                <w:b/>
                <w:bCs/>
                <w:sz w:val="24"/>
                <w:szCs w:val="24"/>
                <w:lang w:eastAsia="it-IT"/>
              </w:rPr>
            </w:pPr>
          </w:p>
          <w:p w:rsidR="00DC0A14" w:rsidRDefault="00DC0A14" w:rsidP="007824B3">
            <w:pPr>
              <w:rPr>
                <w:b/>
                <w:bCs/>
                <w:sz w:val="24"/>
                <w:szCs w:val="24"/>
                <w:lang w:eastAsia="it-IT"/>
              </w:rPr>
            </w:pPr>
          </w:p>
          <w:p w:rsidR="00DC0A14" w:rsidRPr="001D08F9" w:rsidRDefault="00DC0A14" w:rsidP="007824B3">
            <w:pPr>
              <w:rPr>
                <w:b/>
                <w:bCs/>
                <w:sz w:val="24"/>
                <w:szCs w:val="24"/>
                <w:lang w:eastAsia="it-IT"/>
              </w:rPr>
            </w:pPr>
          </w:p>
          <w:p w:rsidR="005A5497" w:rsidRPr="001D08F9" w:rsidRDefault="005A5497" w:rsidP="007824B3">
            <w:pPr>
              <w:rPr>
                <w:sz w:val="24"/>
                <w:szCs w:val="24"/>
                <w:lang w:eastAsia="it-IT"/>
              </w:rPr>
            </w:pPr>
          </w:p>
          <w:p w:rsidR="005A5497" w:rsidRPr="001D08F9" w:rsidRDefault="005A5497" w:rsidP="007824B3">
            <w:pPr>
              <w:rPr>
                <w:sz w:val="24"/>
                <w:szCs w:val="24"/>
                <w:lang w:eastAsia="it-IT"/>
              </w:rPr>
            </w:pPr>
          </w:p>
          <w:p w:rsidR="005A5497" w:rsidRPr="001D08F9" w:rsidRDefault="005A5497" w:rsidP="007824B3">
            <w:pPr>
              <w:rPr>
                <w:sz w:val="24"/>
                <w:szCs w:val="24"/>
                <w:lang w:eastAsia="it-IT"/>
              </w:rPr>
            </w:pPr>
          </w:p>
          <w:p w:rsidR="005A5497" w:rsidRPr="009330DC" w:rsidRDefault="005A5497" w:rsidP="00B63F20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  <w:r w:rsidRPr="001D08F9">
              <w:rPr>
                <w:sz w:val="24"/>
                <w:szCs w:val="24"/>
                <w:lang w:eastAsia="it-IT"/>
              </w:rPr>
              <w:tab/>
            </w:r>
          </w:p>
        </w:tc>
      </w:tr>
      <w:tr w:rsidR="00CD58E2" w:rsidTr="009A13DC">
        <w:trPr>
          <w:trHeight w:val="3103"/>
        </w:trPr>
        <w:tc>
          <w:tcPr>
            <w:tcW w:w="9778" w:type="dxa"/>
          </w:tcPr>
          <w:p w:rsidR="00CD58E2" w:rsidRDefault="00CD58E2" w:rsidP="005003B0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spacing w:val="-3"/>
                <w:lang w:eastAsia="it-IT"/>
              </w:rPr>
            </w:pP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Individuazione e potenziale quantificazione dei  destinatari delle </w:t>
            </w:r>
            <w:r w:rsidRPr="00970F53">
              <w:rPr>
                <w:rFonts w:ascii="Arial" w:eastAsia="Times New Roman" w:hAnsi="Arial" w:cs="Arial"/>
                <w:b/>
                <w:bCs/>
                <w:lang w:eastAsia="it-IT"/>
              </w:rPr>
              <w:t>attività da porre in essere</w:t>
            </w: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nel bene confiscato</w:t>
            </w:r>
            <w:r w:rsidRPr="00DC0A14">
              <w:rPr>
                <w:rFonts w:ascii="Arial" w:hAnsi="Arial" w:cs="Arial"/>
                <w:b/>
                <w:bCs/>
              </w:rPr>
              <w:t>,  i risultati attesi in relazione alle attività progettuali</w:t>
            </w:r>
            <w:r w:rsidR="009204FA">
              <w:rPr>
                <w:rFonts w:ascii="Arial" w:hAnsi="Arial" w:cs="Arial"/>
                <w:b/>
                <w:bCs/>
              </w:rPr>
              <w:t>,</w:t>
            </w:r>
            <w:r w:rsidRPr="00DC0A14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la ricaduta sul territorio dal punto di vista </w:t>
            </w:r>
            <w:r w:rsidRPr="00DC0A14">
              <w:rPr>
                <w:rFonts w:ascii="Arial" w:eastAsia="Times New Roman" w:hAnsi="Arial" w:cs="Arial"/>
                <w:b/>
                <w:bCs/>
                <w:spacing w:val="-3"/>
                <w:lang w:eastAsia="it-IT"/>
              </w:rPr>
              <w:t>sociale</w:t>
            </w:r>
          </w:p>
          <w:p w:rsidR="00747B16" w:rsidRDefault="00747B16" w:rsidP="005003B0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spacing w:val="-3"/>
                <w:lang w:eastAsia="it-IT"/>
              </w:rPr>
            </w:pPr>
          </w:p>
          <w:p w:rsidR="00747B16" w:rsidRDefault="00747B16" w:rsidP="005003B0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spacing w:val="-3"/>
                <w:lang w:eastAsia="it-IT"/>
              </w:rPr>
            </w:pPr>
          </w:p>
          <w:p w:rsidR="00747B16" w:rsidRPr="00DC0A14" w:rsidRDefault="00747B16" w:rsidP="005003B0">
            <w:pPr>
              <w:widowControl w:val="0"/>
              <w:tabs>
                <w:tab w:val="left" w:pos="1076"/>
              </w:tabs>
              <w:spacing w:before="1" w:after="0" w:line="240" w:lineRule="auto"/>
              <w:ind w:right="-8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D58E2" w:rsidRPr="001D08F9" w:rsidRDefault="00CD58E2" w:rsidP="007824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DC0A14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Pr="009330DC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58E2" w:rsidTr="009A13DC">
        <w:trPr>
          <w:trHeight w:val="2835"/>
        </w:trPr>
        <w:tc>
          <w:tcPr>
            <w:tcW w:w="9778" w:type="dxa"/>
          </w:tcPr>
          <w:p w:rsidR="00CD58E2" w:rsidRPr="00DC0A14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C0A14">
              <w:rPr>
                <w:rFonts w:ascii="Arial" w:hAnsi="Arial" w:cs="Arial"/>
                <w:b/>
              </w:rPr>
              <w:t xml:space="preserve">Durata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del </w:t>
            </w:r>
            <w:r w:rsidRPr="00DC0A14">
              <w:rPr>
                <w:rFonts w:ascii="Arial" w:hAnsi="Arial" w:cs="Arial"/>
                <w:b/>
              </w:rPr>
              <w:t xml:space="preserve">progetto e durata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del </w:t>
            </w:r>
            <w:r w:rsidRPr="00DC0A14">
              <w:rPr>
                <w:rFonts w:ascii="Arial" w:hAnsi="Arial" w:cs="Arial"/>
                <w:b/>
              </w:rPr>
              <w:t xml:space="preserve">rapporto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di </w:t>
            </w:r>
            <w:r w:rsidRPr="00DC0A14">
              <w:rPr>
                <w:rFonts w:ascii="Arial" w:hAnsi="Arial" w:cs="Arial"/>
                <w:b/>
              </w:rPr>
              <w:t xml:space="preserve">concessione </w:t>
            </w:r>
            <w:r w:rsidRPr="00DC0A14">
              <w:rPr>
                <w:rFonts w:ascii="Arial" w:hAnsi="Arial" w:cs="Arial"/>
                <w:b/>
                <w:bCs/>
              </w:rPr>
              <w:t>che si intende proporre</w:t>
            </w:r>
            <w:r w:rsidRPr="00DC0A14">
              <w:rPr>
                <w:rFonts w:ascii="Arial" w:hAnsi="Arial" w:cs="Arial"/>
                <w:b/>
              </w:rPr>
              <w:t xml:space="preserve"> (nel limite previsto dall’articolo 11 dell’Avviso), anche in relazione alle attività da realizzare alle spese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che </w:t>
            </w:r>
            <w:r w:rsidRPr="00DC0A14">
              <w:rPr>
                <w:rFonts w:ascii="Arial" w:hAnsi="Arial" w:cs="Arial"/>
                <w:b/>
              </w:rPr>
              <w:t xml:space="preserve">l’assegnatario dovrà sostenere in base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agli </w:t>
            </w:r>
            <w:r w:rsidRPr="00DC0A14">
              <w:rPr>
                <w:rFonts w:ascii="Arial" w:hAnsi="Arial" w:cs="Arial"/>
                <w:b/>
              </w:rPr>
              <w:t xml:space="preserve">interventi </w:t>
            </w:r>
            <w:r w:rsidRPr="00DC0A14">
              <w:rPr>
                <w:rFonts w:ascii="Arial" w:hAnsi="Arial" w:cs="Arial"/>
                <w:b/>
                <w:spacing w:val="-3"/>
              </w:rPr>
              <w:t xml:space="preserve">da </w:t>
            </w:r>
            <w:r w:rsidRPr="00DC0A14">
              <w:rPr>
                <w:rFonts w:ascii="Arial" w:hAnsi="Arial" w:cs="Arial"/>
                <w:b/>
              </w:rPr>
              <w:t xml:space="preserve">eseguire sul bene al fine </w:t>
            </w:r>
            <w:r w:rsidRPr="00DC0A14">
              <w:rPr>
                <w:rFonts w:ascii="Arial" w:hAnsi="Arial" w:cs="Arial"/>
                <w:b/>
                <w:spacing w:val="-3"/>
              </w:rPr>
              <w:t>dell’</w:t>
            </w:r>
            <w:r w:rsidRPr="00DC0A14">
              <w:rPr>
                <w:rFonts w:ascii="Arial" w:hAnsi="Arial" w:cs="Arial"/>
                <w:b/>
              </w:rPr>
              <w:t xml:space="preserve"> immediato utilizzo</w:t>
            </w: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Pr="001D08F9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Pr="001D08F9" w:rsidRDefault="00CD58E2" w:rsidP="007824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8E2" w:rsidRPr="009330DC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58E2" w:rsidTr="009A13DC">
        <w:trPr>
          <w:trHeight w:val="3681"/>
        </w:trPr>
        <w:tc>
          <w:tcPr>
            <w:tcW w:w="9778" w:type="dxa"/>
          </w:tcPr>
          <w:p w:rsidR="00CD58E2" w:rsidRPr="00DC0A14" w:rsidRDefault="00CD58E2" w:rsidP="002374CD">
            <w:pPr>
              <w:pStyle w:val="Paragrafoelenco"/>
              <w:widowControl w:val="0"/>
              <w:tabs>
                <w:tab w:val="left" w:pos="1076"/>
              </w:tabs>
              <w:spacing w:before="1"/>
              <w:ind w:left="0" w:right="-8"/>
              <w:contextualSpacing w:val="0"/>
              <w:jc w:val="both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C0A14">
              <w:rPr>
                <w:rFonts w:ascii="Arial" w:hAnsi="Arial" w:cs="Arial"/>
                <w:b/>
                <w:sz w:val="22"/>
                <w:szCs w:val="22"/>
              </w:rPr>
              <w:t xml:space="preserve">Ricaduta sul territorio dal punto di </w:t>
            </w:r>
            <w:r w:rsidRPr="00F31CA5">
              <w:rPr>
                <w:rFonts w:ascii="Arial" w:hAnsi="Arial" w:cs="Arial"/>
                <w:b/>
                <w:sz w:val="22"/>
                <w:szCs w:val="22"/>
              </w:rPr>
              <w:t xml:space="preserve">vista </w:t>
            </w:r>
            <w:r w:rsidR="00E503D8" w:rsidRPr="00F31CA5">
              <w:rPr>
                <w:rFonts w:ascii="Arial" w:hAnsi="Arial" w:cs="Arial"/>
                <w:b/>
                <w:spacing w:val="-3"/>
                <w:sz w:val="22"/>
                <w:szCs w:val="22"/>
              </w:rPr>
              <w:t>socio-culturale</w:t>
            </w:r>
          </w:p>
          <w:p w:rsidR="00CD58E2" w:rsidRPr="001D08F9" w:rsidRDefault="00CD58E2" w:rsidP="007824B3">
            <w:pPr>
              <w:rPr>
                <w:sz w:val="24"/>
                <w:szCs w:val="24"/>
                <w:lang w:eastAsia="it-IT"/>
              </w:rPr>
            </w:pPr>
          </w:p>
          <w:p w:rsidR="00CD58E2" w:rsidRPr="007824B3" w:rsidRDefault="00CD58E2" w:rsidP="007824B3">
            <w:pPr>
              <w:rPr>
                <w:lang w:eastAsia="it-IT"/>
              </w:rPr>
            </w:pPr>
          </w:p>
          <w:p w:rsidR="00CD58E2" w:rsidRPr="007824B3" w:rsidRDefault="00CD58E2" w:rsidP="007824B3">
            <w:pPr>
              <w:rPr>
                <w:lang w:eastAsia="it-IT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  <w:p w:rsidR="00CD58E2" w:rsidRPr="009330DC" w:rsidRDefault="00CD58E2" w:rsidP="00B63F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58E2" w:rsidTr="009A13DC">
        <w:trPr>
          <w:trHeight w:val="3530"/>
        </w:trPr>
        <w:tc>
          <w:tcPr>
            <w:tcW w:w="9778" w:type="dxa"/>
          </w:tcPr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C0A14">
              <w:rPr>
                <w:rFonts w:ascii="Arial" w:hAnsi="Arial" w:cs="Arial"/>
                <w:b/>
              </w:rPr>
              <w:t xml:space="preserve">Eventuali integrazioni e coerenza delle attività con ulteriori strumenti di programmazione per lo sviluppo locale e </w:t>
            </w:r>
            <w:r w:rsidRPr="00DC0A14">
              <w:rPr>
                <w:rFonts w:ascii="Arial" w:hAnsi="Arial" w:cs="Arial"/>
                <w:b/>
                <w:bCs/>
              </w:rPr>
              <w:t>integrazione sociale; eventuali protocolli di intesa/convenzioni già attivati o da attivare con altri enti;</w:t>
            </w:r>
            <w:r w:rsidRPr="00DC0A14">
              <w:rPr>
                <w:rFonts w:ascii="Arial" w:hAnsi="Arial" w:cs="Arial"/>
                <w:b/>
              </w:rPr>
              <w:t xml:space="preserve"> coinvolgimento della comunità di riferimento con l’obiettivo di sviluppare un senso di riappropriazione comunitario, un consenso condiviso e un sostegno diffuso nei confronti delle azioni progettuali proposte</w:t>
            </w: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47B16" w:rsidRDefault="00747B16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47B16" w:rsidRDefault="00747B16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47B16" w:rsidRPr="00DC0A14" w:rsidRDefault="00747B16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C0A14" w:rsidRPr="00DC0A14" w:rsidRDefault="00DC0A14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DC0A14" w:rsidRPr="00DC0A14" w:rsidRDefault="00DC0A14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D58E2" w:rsidRPr="00DC0A14" w:rsidRDefault="00CD58E2" w:rsidP="00CD58E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E28CD" w:rsidTr="009A13DC">
        <w:tc>
          <w:tcPr>
            <w:tcW w:w="9778" w:type="dxa"/>
          </w:tcPr>
          <w:p w:rsidR="00FE28CD" w:rsidRPr="00DC0A14" w:rsidRDefault="00FE28CD" w:rsidP="00FE28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C0A14">
              <w:rPr>
                <w:rFonts w:ascii="Arial" w:hAnsi="Arial" w:cs="Arial"/>
                <w:b/>
                <w:bCs/>
              </w:rPr>
              <w:t>Modalità di comunicazione</w:t>
            </w:r>
            <w:r w:rsidRPr="00DC0A14">
              <w:rPr>
                <w:rFonts w:ascii="Arial" w:hAnsi="Arial" w:cs="Arial"/>
                <w:b/>
                <w:bCs/>
                <w:spacing w:val="-19"/>
              </w:rPr>
              <w:t xml:space="preserve"> </w:t>
            </w:r>
            <w:r w:rsidRPr="00DC0A14">
              <w:rPr>
                <w:rFonts w:ascii="Arial" w:hAnsi="Arial" w:cs="Arial"/>
                <w:b/>
                <w:bCs/>
              </w:rPr>
              <w:t>all’esterno, eventuali contatti di rete  a livello cittadino sia con soggetti pubblici sia con soggetti</w:t>
            </w:r>
            <w:r w:rsidRPr="00DC0A14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DC0A14">
              <w:rPr>
                <w:rFonts w:ascii="Arial" w:hAnsi="Arial" w:cs="Arial"/>
                <w:b/>
                <w:bCs/>
              </w:rPr>
              <w:t>privati, eventuale attivazione di adeguate forme di trasparenza e comunicazione con la cittadinanza, anche attraverso l’apertura di sportelli adibiti alle informazioni con il pubblico</w:t>
            </w:r>
          </w:p>
          <w:p w:rsidR="00FE28CD" w:rsidRPr="00DC0A14" w:rsidRDefault="00FE28CD" w:rsidP="00FE28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47B16" w:rsidRPr="00DC0A14" w:rsidRDefault="00747B16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2374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28CD" w:rsidTr="009A13DC">
        <w:tc>
          <w:tcPr>
            <w:tcW w:w="9778" w:type="dxa"/>
          </w:tcPr>
          <w:p w:rsidR="00FE28CD" w:rsidRPr="00DC0A14" w:rsidRDefault="00FE28CD" w:rsidP="00FE28CD">
            <w:pPr>
              <w:jc w:val="both"/>
              <w:rPr>
                <w:rFonts w:ascii="Arial" w:hAnsi="Arial" w:cs="Arial"/>
                <w:b/>
                <w:bCs/>
              </w:rPr>
            </w:pPr>
            <w:r w:rsidRPr="00DC0A14">
              <w:rPr>
                <w:rFonts w:ascii="Arial" w:hAnsi="Arial" w:cs="Arial"/>
                <w:b/>
                <w:bCs/>
              </w:rPr>
              <w:t>Modello organizzativo proposto per la gestione del progetto ( capacità professionali – organizzative da impiegare per la realizzazione del progetto specificando l’esistenza di dipendenti o soci dipendenti, operatori, professionisti a qualsiasi titolo impiegati o da impiegare nella realizzazione delle attività progettuali)</w:t>
            </w:r>
          </w:p>
          <w:p w:rsidR="00FE28CD" w:rsidRDefault="00FE28CD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0A14" w:rsidRDefault="00DC0A14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C0A14" w:rsidRDefault="00DC0A14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47B16" w:rsidRPr="00DC0A14" w:rsidRDefault="00747B16" w:rsidP="00FE28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FE28CD" w:rsidRPr="00DC0A14" w:rsidRDefault="00FE28CD" w:rsidP="00FE28C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E28CD" w:rsidTr="009A13DC">
        <w:trPr>
          <w:trHeight w:val="3525"/>
        </w:trPr>
        <w:tc>
          <w:tcPr>
            <w:tcW w:w="9778" w:type="dxa"/>
          </w:tcPr>
          <w:p w:rsidR="00FE28CD" w:rsidRDefault="00FE28CD" w:rsidP="00B63F2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Altro</w:t>
            </w:r>
          </w:p>
          <w:p w:rsidR="00DC0A14" w:rsidRPr="009330DC" w:rsidRDefault="00DC0A14" w:rsidP="00B63F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74CD" w:rsidRDefault="002374CD" w:rsidP="005D3AD7"/>
    <w:p w:rsidR="00507B33" w:rsidRDefault="00507B33" w:rsidP="00507B33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057B7" w:rsidRDefault="00F057B7" w:rsidP="00F057B7">
      <w:pPr>
        <w:autoSpaceDE w:val="0"/>
        <w:autoSpaceDN w:val="0"/>
        <w:adjustRightInd w:val="0"/>
        <w:jc w:val="both"/>
        <w:rPr>
          <w:b/>
          <w:color w:val="FF0000"/>
        </w:rPr>
      </w:pPr>
    </w:p>
    <w:sectPr w:rsidR="00F057B7" w:rsidSect="00D154CE">
      <w:headerReference w:type="default" r:id="rId8"/>
      <w:pgSz w:w="11906" w:h="16838"/>
      <w:pgMar w:top="223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C37" w:rsidRDefault="00530C37" w:rsidP="0064741E">
      <w:pPr>
        <w:spacing w:after="0" w:line="240" w:lineRule="auto"/>
      </w:pPr>
      <w:r>
        <w:separator/>
      </w:r>
    </w:p>
  </w:endnote>
  <w:endnote w:type="continuationSeparator" w:id="1">
    <w:p w:rsidR="00530C37" w:rsidRDefault="00530C37" w:rsidP="006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C37" w:rsidRDefault="00530C37" w:rsidP="0064741E">
      <w:pPr>
        <w:spacing w:after="0" w:line="240" w:lineRule="auto"/>
      </w:pPr>
      <w:r>
        <w:separator/>
      </w:r>
    </w:p>
  </w:footnote>
  <w:footnote w:type="continuationSeparator" w:id="1">
    <w:p w:rsidR="00530C37" w:rsidRDefault="00530C37" w:rsidP="006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1E" w:rsidRPr="00F31CA5" w:rsidRDefault="003D348A" w:rsidP="003D348A">
    <w:pPr>
      <w:pStyle w:val="Intestazione"/>
      <w:spacing w:after="0" w:line="240" w:lineRule="auto"/>
      <w:rPr>
        <w:rFonts w:ascii="Times New Roman" w:hAnsi="Times New Roman"/>
        <w:b/>
        <w:i/>
        <w:sz w:val="24"/>
        <w:szCs w:val="24"/>
      </w:rPr>
    </w:pPr>
    <w:r w:rsidRPr="00F72323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25.25pt;height:31.5pt;visibility:visible">
          <v:imagedata r:id="rId1" o:title=""/>
        </v:shape>
      </w:pic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="0064741E" w:rsidRPr="00F31CA5">
      <w:rPr>
        <w:rFonts w:ascii="Times New Roman" w:hAnsi="Times New Roman"/>
        <w:b/>
        <w:i/>
        <w:sz w:val="24"/>
        <w:szCs w:val="24"/>
      </w:rPr>
      <w:t xml:space="preserve">Allegato </w:t>
    </w:r>
    <w:r w:rsidR="00616DEA" w:rsidRPr="00F31CA5">
      <w:rPr>
        <w:rFonts w:ascii="Times New Roman" w:hAnsi="Times New Roman"/>
        <w:b/>
        <w:i/>
        <w:sz w:val="24"/>
        <w:szCs w:val="24"/>
      </w:rPr>
      <w:t>5</w:t>
    </w:r>
  </w:p>
  <w:p w:rsidR="0064741E" w:rsidRPr="00F31CA5" w:rsidRDefault="0064741E" w:rsidP="0064741E">
    <w:pPr>
      <w:pStyle w:val="Intestazione"/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F31CA5">
      <w:rPr>
        <w:rFonts w:ascii="Times New Roman" w:hAnsi="Times New Roman"/>
        <w:b/>
        <w:i/>
        <w:sz w:val="24"/>
        <w:szCs w:val="24"/>
      </w:rPr>
      <w:t>all’Avviso pubblico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551"/>
    <w:multiLevelType w:val="hybridMultilevel"/>
    <w:tmpl w:val="3296F1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A53E4F"/>
    <w:multiLevelType w:val="hybridMultilevel"/>
    <w:tmpl w:val="36CEDDD4"/>
    <w:lvl w:ilvl="0" w:tplc="2EC4887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696E"/>
    <w:multiLevelType w:val="hybridMultilevel"/>
    <w:tmpl w:val="765C3032"/>
    <w:lvl w:ilvl="0" w:tplc="2EC4887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1E8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CD"/>
    <w:rsid w:val="00067A1D"/>
    <w:rsid w:val="0008659A"/>
    <w:rsid w:val="000C1592"/>
    <w:rsid w:val="00105047"/>
    <w:rsid w:val="00132067"/>
    <w:rsid w:val="00146A8A"/>
    <w:rsid w:val="00190C6C"/>
    <w:rsid w:val="0019394F"/>
    <w:rsid w:val="001B1EC0"/>
    <w:rsid w:val="001D08F9"/>
    <w:rsid w:val="001D1286"/>
    <w:rsid w:val="002374CD"/>
    <w:rsid w:val="00257136"/>
    <w:rsid w:val="0030319C"/>
    <w:rsid w:val="00310D01"/>
    <w:rsid w:val="00336819"/>
    <w:rsid w:val="00350B77"/>
    <w:rsid w:val="003A08B7"/>
    <w:rsid w:val="003D3396"/>
    <w:rsid w:val="003D348A"/>
    <w:rsid w:val="004322B4"/>
    <w:rsid w:val="00471D4F"/>
    <w:rsid w:val="0049180A"/>
    <w:rsid w:val="0049400F"/>
    <w:rsid w:val="004C413A"/>
    <w:rsid w:val="005003B0"/>
    <w:rsid w:val="00507B33"/>
    <w:rsid w:val="00515598"/>
    <w:rsid w:val="00522CE3"/>
    <w:rsid w:val="00530C37"/>
    <w:rsid w:val="005A49FF"/>
    <w:rsid w:val="005A5497"/>
    <w:rsid w:val="005C430A"/>
    <w:rsid w:val="005D3AD7"/>
    <w:rsid w:val="005E2614"/>
    <w:rsid w:val="005E78B6"/>
    <w:rsid w:val="005F2F12"/>
    <w:rsid w:val="00616DEA"/>
    <w:rsid w:val="0064741E"/>
    <w:rsid w:val="006A0D2F"/>
    <w:rsid w:val="0074653F"/>
    <w:rsid w:val="00747B16"/>
    <w:rsid w:val="00773357"/>
    <w:rsid w:val="007824B3"/>
    <w:rsid w:val="007841FA"/>
    <w:rsid w:val="007F13C5"/>
    <w:rsid w:val="007F5A76"/>
    <w:rsid w:val="007F63E9"/>
    <w:rsid w:val="00811428"/>
    <w:rsid w:val="00826201"/>
    <w:rsid w:val="008B2922"/>
    <w:rsid w:val="00902C9F"/>
    <w:rsid w:val="009204FA"/>
    <w:rsid w:val="009330DC"/>
    <w:rsid w:val="009610A0"/>
    <w:rsid w:val="00970F53"/>
    <w:rsid w:val="009A13DC"/>
    <w:rsid w:val="009C4704"/>
    <w:rsid w:val="00A67DED"/>
    <w:rsid w:val="00AA2B9A"/>
    <w:rsid w:val="00AB097E"/>
    <w:rsid w:val="00AC3A55"/>
    <w:rsid w:val="00AC6DDE"/>
    <w:rsid w:val="00AE6B14"/>
    <w:rsid w:val="00B256AB"/>
    <w:rsid w:val="00B61A64"/>
    <w:rsid w:val="00B63F20"/>
    <w:rsid w:val="00BC7388"/>
    <w:rsid w:val="00BD7262"/>
    <w:rsid w:val="00C1228B"/>
    <w:rsid w:val="00C13F75"/>
    <w:rsid w:val="00C57127"/>
    <w:rsid w:val="00C5720A"/>
    <w:rsid w:val="00C75D57"/>
    <w:rsid w:val="00CD1D41"/>
    <w:rsid w:val="00CD2C04"/>
    <w:rsid w:val="00CD58E2"/>
    <w:rsid w:val="00D01337"/>
    <w:rsid w:val="00D154CE"/>
    <w:rsid w:val="00D44C6D"/>
    <w:rsid w:val="00D6010C"/>
    <w:rsid w:val="00DA263D"/>
    <w:rsid w:val="00DC0A14"/>
    <w:rsid w:val="00DD5AE0"/>
    <w:rsid w:val="00DF4981"/>
    <w:rsid w:val="00E116DA"/>
    <w:rsid w:val="00E503D8"/>
    <w:rsid w:val="00E508FC"/>
    <w:rsid w:val="00E91185"/>
    <w:rsid w:val="00F022F5"/>
    <w:rsid w:val="00F038D8"/>
    <w:rsid w:val="00F057B7"/>
    <w:rsid w:val="00F06F66"/>
    <w:rsid w:val="00F31CA5"/>
    <w:rsid w:val="00FB2DCF"/>
    <w:rsid w:val="00FD0F5C"/>
    <w:rsid w:val="00FE28CD"/>
    <w:rsid w:val="00FE69C1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4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474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4741E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507B33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link w:val="Corpodeltesto"/>
    <w:uiPriority w:val="99"/>
    <w:rsid w:val="00507B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52F3-706F-4813-A793-41F0D7E8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PC</cp:lastModifiedBy>
  <cp:revision>1</cp:revision>
  <cp:lastPrinted>2017-10-26T12:48:00Z</cp:lastPrinted>
  <dcterms:created xsi:type="dcterms:W3CDTF">2021-04-20T07:38:00Z</dcterms:created>
  <dcterms:modified xsi:type="dcterms:W3CDTF">2021-04-20T07:38:00Z</dcterms:modified>
</cp:coreProperties>
</file>