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CABE" w14:textId="77777777" w:rsidR="00B04A78" w:rsidRDefault="00DD69BC">
      <w:pPr>
        <w:jc w:val="right"/>
        <w:rPr>
          <w:i/>
          <w:iCs/>
        </w:rPr>
      </w:pPr>
      <w:r>
        <w:rPr>
          <w:i/>
          <w:iCs/>
        </w:rPr>
        <w:t>Allegato 2</w:t>
      </w:r>
    </w:p>
    <w:p w14:paraId="55AECABF" w14:textId="0D59A8F4" w:rsidR="00B04A78" w:rsidRDefault="00DD69BC">
      <w:pPr>
        <w:jc w:val="both"/>
        <w:rPr>
          <w:rFonts w:ascii="Calibri" w:hAnsi="Calibri" w:cs="Calibri"/>
          <w:sz w:val="22"/>
          <w:szCs w:val="22"/>
          <w:lang w:bidi="it-IT"/>
        </w:rPr>
      </w:pPr>
      <w:r>
        <w:rPr>
          <w:rFonts w:ascii="Calibri" w:hAnsi="Calibri" w:cs="Calibri"/>
          <w:sz w:val="22"/>
          <w:szCs w:val="22"/>
          <w:lang w:bidi="it-IT"/>
        </w:rPr>
        <w:t xml:space="preserve">(da redigere su carta intestata del </w:t>
      </w:r>
      <w:r w:rsidR="009842B9">
        <w:rPr>
          <w:rFonts w:ascii="Calibri" w:hAnsi="Calibri" w:cs="Calibri"/>
          <w:sz w:val="22"/>
          <w:szCs w:val="22"/>
          <w:lang w:bidi="it-IT"/>
        </w:rPr>
        <w:t xml:space="preserve">Comune </w:t>
      </w:r>
      <w:r>
        <w:rPr>
          <w:rFonts w:ascii="Calibri" w:hAnsi="Calibri" w:cs="Calibri"/>
          <w:sz w:val="22"/>
          <w:szCs w:val="22"/>
          <w:lang w:bidi="it-IT"/>
        </w:rPr>
        <w:t>Beneficiario)</w:t>
      </w:r>
    </w:p>
    <w:p w14:paraId="55AECAC0" w14:textId="77777777" w:rsidR="00B04A78" w:rsidRDefault="00B04A78">
      <w:pPr>
        <w:jc w:val="both"/>
        <w:rPr>
          <w:rFonts w:ascii="Calibri" w:hAnsi="Calibri" w:cs="Calibri"/>
          <w:sz w:val="22"/>
          <w:szCs w:val="22"/>
          <w:lang w:bidi="it-IT"/>
        </w:rPr>
      </w:pPr>
    </w:p>
    <w:p w14:paraId="55AECAC1" w14:textId="77777777" w:rsidR="00B04A78" w:rsidRDefault="00B04A78">
      <w:pPr>
        <w:jc w:val="both"/>
        <w:rPr>
          <w:rFonts w:ascii="Calibri" w:hAnsi="Calibri" w:cs="Calibri"/>
          <w:sz w:val="22"/>
          <w:szCs w:val="22"/>
          <w:lang w:bidi="it-IT"/>
        </w:rPr>
      </w:pPr>
    </w:p>
    <w:p w14:paraId="55AECAC2" w14:textId="77777777" w:rsidR="00B04A78" w:rsidRDefault="00DD69BC">
      <w:pPr>
        <w:jc w:val="center"/>
        <w:rPr>
          <w:rFonts w:asciiTheme="minorHAnsi" w:hAnsiTheme="minorHAnsi" w:cstheme="minorHAnsi"/>
          <w:lang w:bidi="it-IT"/>
        </w:rPr>
      </w:pPr>
      <w:r>
        <w:rPr>
          <w:rFonts w:asciiTheme="minorHAnsi" w:hAnsiTheme="minorHAnsi" w:cstheme="minorHAnsi"/>
          <w:lang w:bidi="it-IT"/>
        </w:rPr>
        <w:t>SCHEMA TIPO DI PROPOSTA PROGETTUALE CON QUADRO ECONOMICO</w:t>
      </w:r>
    </w:p>
    <w:p w14:paraId="55AECAC3" w14:textId="77777777" w:rsidR="00B04A78" w:rsidRDefault="00B04A78">
      <w:pPr>
        <w:jc w:val="both"/>
        <w:rPr>
          <w:rFonts w:asciiTheme="minorHAnsi" w:hAnsiTheme="minorHAnsi" w:cstheme="minorHAnsi"/>
          <w:lang w:bidi="it-IT"/>
        </w:rPr>
      </w:pPr>
    </w:p>
    <w:p w14:paraId="55AECAC4" w14:textId="77777777" w:rsidR="00B04A78" w:rsidRDefault="00DD69BC">
      <w:pPr>
        <w:spacing w:after="80"/>
        <w:jc w:val="both"/>
        <w:rPr>
          <w:rFonts w:asciiTheme="minorHAnsi" w:hAnsiTheme="minorHAnsi" w:cstheme="minorHAnsi"/>
          <w:b/>
        </w:rPr>
      </w:pPr>
      <w:r>
        <w:rPr>
          <w:rFonts w:asciiTheme="minorHAnsi" w:hAnsiTheme="minorHAnsi" w:cstheme="minorHAnsi"/>
          <w:lang w:bidi="it-IT"/>
        </w:rPr>
        <w:t>Avviso pubblico per la manifestazione di interesse a presentare una proposta progettuale per la promozione dello sviluppo nei settori della Blue economy in attuazione del Piano annuale operativo 2024 ex art. 8 comma 2 della legge regionale n. 2/2022 approvato con D.G.R. n. 944 del 15 novembre 2024, destinato ai 24 Comuni costieri e isolani del Lazio e con dotazione complessiva di € 2.500.000,00 ripartita sul triennio finanziario 2024-2026.</w:t>
      </w:r>
    </w:p>
    <w:p w14:paraId="55AECAC5" w14:textId="77777777" w:rsidR="00B04A78" w:rsidRDefault="00B04A78">
      <w:pPr>
        <w:jc w:val="center"/>
        <w:rPr>
          <w:rFonts w:ascii="Calibri" w:hAnsi="Calibri" w:cs="Calibri"/>
          <w:sz w:val="22"/>
          <w:szCs w:val="22"/>
          <w:lang w:bidi="it-IT"/>
        </w:rPr>
      </w:pPr>
    </w:p>
    <w:p w14:paraId="55AECAC6" w14:textId="77777777" w:rsidR="00B04A78" w:rsidRDefault="00B04A78">
      <w:pPr>
        <w:jc w:val="center"/>
        <w:rPr>
          <w:rFonts w:ascii="Calibri" w:hAnsi="Calibri" w:cs="Calibri"/>
          <w:b/>
          <w:bCs/>
          <w:sz w:val="22"/>
          <w:szCs w:val="22"/>
          <w:lang w:bidi="it-IT"/>
        </w:rPr>
      </w:pPr>
    </w:p>
    <w:p w14:paraId="55AECAC7" w14:textId="77777777" w:rsidR="00B04A78" w:rsidRDefault="00DD69BC">
      <w:pPr>
        <w:jc w:val="center"/>
        <w:rPr>
          <w:b/>
          <w:bCs/>
          <w:sz w:val="28"/>
          <w:szCs w:val="28"/>
        </w:rPr>
      </w:pPr>
      <w:r>
        <w:rPr>
          <w:rFonts w:ascii="Calibri" w:hAnsi="Calibri" w:cs="Calibri"/>
          <w:b/>
          <w:bCs/>
          <w:sz w:val="28"/>
          <w:szCs w:val="28"/>
          <w:lang w:bidi="it-IT"/>
        </w:rPr>
        <w:t>PROPOSTA PROGETTUALE</w:t>
      </w:r>
    </w:p>
    <w:p w14:paraId="55AECAC8" w14:textId="77777777" w:rsidR="00B04A78" w:rsidRDefault="00B04A78">
      <w:pPr>
        <w:jc w:val="both"/>
        <w:rPr>
          <w:rFonts w:ascii="Calibri" w:hAnsi="Calibri" w:cs="Calibri"/>
          <w:sz w:val="22"/>
          <w:szCs w:val="22"/>
          <w:lang w:bidi="it-IT"/>
        </w:rPr>
      </w:pPr>
      <w:bookmarkStart w:id="0" w:name="_Toc355622172"/>
      <w:bookmarkEnd w:id="0"/>
    </w:p>
    <w:p w14:paraId="55AECAC9" w14:textId="77777777" w:rsidR="00B04A78" w:rsidRDefault="00DD69BC">
      <w:pPr>
        <w:pStyle w:val="Paragrafoelenco"/>
        <w:numPr>
          <w:ilvl w:val="0"/>
          <w:numId w:val="1"/>
        </w:numPr>
        <w:spacing w:before="240" w:after="120"/>
        <w:ind w:left="284" w:hanging="284"/>
        <w:contextualSpacing w:val="0"/>
        <w:jc w:val="both"/>
        <w:rPr>
          <w:rFonts w:ascii="Calibri" w:hAnsi="Calibri" w:cs="Calibri"/>
          <w:color w:val="003399"/>
        </w:rPr>
      </w:pPr>
      <w:r>
        <w:rPr>
          <w:rFonts w:ascii="Calibri" w:hAnsi="Calibri" w:cs="Calibri"/>
          <w:color w:val="003399"/>
        </w:rPr>
        <w:t xml:space="preserve">Dati identificativi della proposta progettuale </w:t>
      </w:r>
    </w:p>
    <w:tbl>
      <w:tblPr>
        <w:tblW w:w="9627" w:type="dxa"/>
        <w:tblInd w:w="-5" w:type="dxa"/>
        <w:tblLayout w:type="fixed"/>
        <w:tblLook w:val="04A0" w:firstRow="1" w:lastRow="0" w:firstColumn="1" w:lastColumn="0" w:noHBand="0" w:noVBand="1"/>
      </w:tblPr>
      <w:tblGrid>
        <w:gridCol w:w="2408"/>
        <w:gridCol w:w="7219"/>
      </w:tblGrid>
      <w:tr w:rsidR="00B04A78" w14:paraId="55AECACD" w14:textId="77777777">
        <w:trPr>
          <w:trHeight w:val="338"/>
        </w:trPr>
        <w:tc>
          <w:tcPr>
            <w:tcW w:w="2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ACA" w14:textId="77777777" w:rsidR="00B04A78" w:rsidRDefault="00DD69BC">
            <w:pPr>
              <w:widowControl w:val="0"/>
              <w:spacing w:after="60"/>
              <w:rPr>
                <w:rFonts w:asciiTheme="minorHAnsi" w:hAnsiTheme="minorHAnsi" w:cstheme="minorHAnsi"/>
              </w:rPr>
            </w:pPr>
            <w:r>
              <w:rPr>
                <w:rFonts w:asciiTheme="minorHAnsi" w:hAnsiTheme="minorHAnsi" w:cstheme="minorHAnsi"/>
              </w:rPr>
              <w:t xml:space="preserve">Titolo </w:t>
            </w:r>
          </w:p>
        </w:tc>
        <w:tc>
          <w:tcPr>
            <w:tcW w:w="7218" w:type="dxa"/>
            <w:tcBorders>
              <w:top w:val="single" w:sz="4" w:space="0" w:color="000000"/>
              <w:left w:val="single" w:sz="4" w:space="0" w:color="000000"/>
              <w:bottom w:val="single" w:sz="4" w:space="0" w:color="000000"/>
              <w:right w:val="single" w:sz="4" w:space="0" w:color="000000"/>
            </w:tcBorders>
            <w:vAlign w:val="center"/>
          </w:tcPr>
          <w:p w14:paraId="55AECACB" w14:textId="77777777" w:rsidR="00B04A78" w:rsidRDefault="00B04A78">
            <w:pPr>
              <w:widowControl w:val="0"/>
              <w:spacing w:after="60"/>
              <w:rPr>
                <w:rFonts w:asciiTheme="minorHAnsi" w:hAnsiTheme="minorHAnsi" w:cstheme="minorHAnsi"/>
              </w:rPr>
            </w:pPr>
          </w:p>
          <w:p w14:paraId="55AECACC" w14:textId="77777777" w:rsidR="00B04A78" w:rsidRDefault="00B04A78">
            <w:pPr>
              <w:widowControl w:val="0"/>
              <w:spacing w:after="60"/>
              <w:rPr>
                <w:rFonts w:asciiTheme="minorHAnsi" w:hAnsiTheme="minorHAnsi" w:cstheme="minorHAnsi"/>
              </w:rPr>
            </w:pPr>
          </w:p>
        </w:tc>
      </w:tr>
      <w:tr w:rsidR="00B04A78" w14:paraId="55AECAD1" w14:textId="77777777">
        <w:trPr>
          <w:trHeight w:val="745"/>
        </w:trPr>
        <w:tc>
          <w:tcPr>
            <w:tcW w:w="2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ACE" w14:textId="77777777" w:rsidR="00B04A78" w:rsidRDefault="00DD69BC">
            <w:pPr>
              <w:widowControl w:val="0"/>
              <w:spacing w:after="60"/>
              <w:rPr>
                <w:rFonts w:asciiTheme="minorHAnsi" w:hAnsiTheme="minorHAnsi" w:cstheme="minorHAnsi"/>
              </w:rPr>
            </w:pPr>
            <w:r>
              <w:rPr>
                <w:rFonts w:asciiTheme="minorHAnsi" w:hAnsiTheme="minorHAnsi" w:cstheme="minorHAnsi"/>
              </w:rPr>
              <w:t xml:space="preserve">Comune di </w:t>
            </w:r>
          </w:p>
          <w:p w14:paraId="55AECACF" w14:textId="77777777" w:rsidR="00B04A78" w:rsidRDefault="00DD69BC">
            <w:pPr>
              <w:widowControl w:val="0"/>
              <w:spacing w:after="60"/>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1°</w:t>
            </w:r>
            <w:proofErr w:type="gramEnd"/>
            <w:r>
              <w:rPr>
                <w:rFonts w:asciiTheme="minorHAnsi" w:hAnsiTheme="minorHAnsi" w:cstheme="minorHAnsi"/>
              </w:rPr>
              <w:t xml:space="preserve"> beneficiario)</w:t>
            </w:r>
          </w:p>
        </w:tc>
        <w:tc>
          <w:tcPr>
            <w:tcW w:w="7218" w:type="dxa"/>
            <w:tcBorders>
              <w:top w:val="single" w:sz="4" w:space="0" w:color="000000"/>
              <w:left w:val="single" w:sz="4" w:space="0" w:color="000000"/>
              <w:bottom w:val="single" w:sz="4" w:space="0" w:color="000000"/>
              <w:right w:val="single" w:sz="4" w:space="0" w:color="000000"/>
            </w:tcBorders>
            <w:vAlign w:val="center"/>
          </w:tcPr>
          <w:p w14:paraId="55AECAD0" w14:textId="77777777" w:rsidR="00B04A78" w:rsidRDefault="00B04A78">
            <w:pPr>
              <w:pStyle w:val="Paragrafoelenco"/>
              <w:widowControl w:val="0"/>
              <w:spacing w:after="60"/>
              <w:ind w:left="360"/>
              <w:rPr>
                <w:rFonts w:asciiTheme="minorHAnsi" w:hAnsiTheme="minorHAnsi" w:cstheme="minorHAnsi"/>
              </w:rPr>
            </w:pPr>
          </w:p>
        </w:tc>
      </w:tr>
      <w:tr w:rsidR="00B04A78" w14:paraId="55AECAD4" w14:textId="77777777">
        <w:trPr>
          <w:trHeight w:val="700"/>
        </w:trPr>
        <w:tc>
          <w:tcPr>
            <w:tcW w:w="2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AD2" w14:textId="77777777" w:rsidR="00B04A78" w:rsidRDefault="00DD69BC">
            <w:pPr>
              <w:widowControl w:val="0"/>
              <w:spacing w:after="60"/>
              <w:rPr>
                <w:rFonts w:asciiTheme="minorHAnsi" w:hAnsiTheme="minorHAnsi" w:cstheme="minorHAnsi"/>
                <w:bCs/>
              </w:rPr>
            </w:pPr>
            <w:r>
              <w:rPr>
                <w:rFonts w:asciiTheme="minorHAnsi" w:hAnsiTheme="minorHAnsi" w:cstheme="minorHAnsi"/>
                <w:bCs/>
              </w:rPr>
              <w:t>eventuali ulteriori Comuni beneficiari aggregati</w:t>
            </w:r>
          </w:p>
        </w:tc>
        <w:tc>
          <w:tcPr>
            <w:tcW w:w="7218" w:type="dxa"/>
            <w:tcBorders>
              <w:top w:val="single" w:sz="4" w:space="0" w:color="000000"/>
              <w:left w:val="single" w:sz="4" w:space="0" w:color="000000"/>
              <w:bottom w:val="single" w:sz="4" w:space="0" w:color="000000"/>
              <w:right w:val="single" w:sz="4" w:space="0" w:color="000000"/>
            </w:tcBorders>
            <w:vAlign w:val="center"/>
          </w:tcPr>
          <w:p w14:paraId="55AECAD3" w14:textId="77777777" w:rsidR="00B04A78" w:rsidRDefault="00B04A78">
            <w:pPr>
              <w:pStyle w:val="Paragrafoelenco"/>
              <w:widowControl w:val="0"/>
              <w:spacing w:after="60"/>
              <w:ind w:left="0"/>
              <w:rPr>
                <w:rFonts w:asciiTheme="minorHAnsi" w:hAnsiTheme="minorHAnsi" w:cstheme="minorHAnsi"/>
              </w:rPr>
            </w:pPr>
          </w:p>
        </w:tc>
      </w:tr>
      <w:tr w:rsidR="00B04A78" w14:paraId="55AECADC" w14:textId="77777777">
        <w:tc>
          <w:tcPr>
            <w:tcW w:w="2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AD5" w14:textId="77777777" w:rsidR="00B04A78" w:rsidRDefault="00DD69BC">
            <w:pPr>
              <w:widowControl w:val="0"/>
              <w:spacing w:after="60"/>
              <w:rPr>
                <w:rFonts w:asciiTheme="minorHAnsi" w:hAnsiTheme="minorHAnsi" w:cstheme="minorHAnsi"/>
                <w:bCs/>
              </w:rPr>
            </w:pPr>
            <w:r>
              <w:rPr>
                <w:rFonts w:asciiTheme="minorHAnsi" w:hAnsiTheme="minorHAnsi" w:cstheme="minorHAnsi"/>
                <w:bCs/>
              </w:rPr>
              <w:t>Responsabile Unico</w:t>
            </w:r>
          </w:p>
          <w:p w14:paraId="55AECAD6" w14:textId="77777777" w:rsidR="00B04A78" w:rsidRDefault="00DD69BC">
            <w:pPr>
              <w:widowControl w:val="0"/>
              <w:spacing w:after="60"/>
              <w:rPr>
                <w:rFonts w:asciiTheme="minorHAnsi" w:hAnsiTheme="minorHAnsi" w:cstheme="minorHAnsi"/>
                <w:bCs/>
              </w:rPr>
            </w:pPr>
            <w:r>
              <w:rPr>
                <w:rFonts w:asciiTheme="minorHAnsi" w:hAnsiTheme="minorHAnsi" w:cstheme="minorHAnsi"/>
                <w:bCs/>
              </w:rPr>
              <w:t>di Progetto (R.U.P)</w:t>
            </w:r>
          </w:p>
        </w:tc>
        <w:tc>
          <w:tcPr>
            <w:tcW w:w="7218" w:type="dxa"/>
            <w:tcBorders>
              <w:top w:val="single" w:sz="4" w:space="0" w:color="000000"/>
              <w:left w:val="single" w:sz="4" w:space="0" w:color="000000"/>
              <w:bottom w:val="single" w:sz="4" w:space="0" w:color="000000"/>
              <w:right w:val="single" w:sz="4" w:space="0" w:color="000000"/>
            </w:tcBorders>
            <w:vAlign w:val="center"/>
          </w:tcPr>
          <w:p w14:paraId="55AECAD7" w14:textId="77777777" w:rsidR="00B04A78" w:rsidRDefault="00DD69BC">
            <w:pPr>
              <w:pStyle w:val="Paragrafoelenco"/>
              <w:widowControl w:val="0"/>
              <w:numPr>
                <w:ilvl w:val="0"/>
                <w:numId w:val="3"/>
              </w:numPr>
              <w:spacing w:after="60"/>
              <w:rPr>
                <w:rFonts w:asciiTheme="minorHAnsi" w:hAnsiTheme="minorHAnsi" w:cstheme="minorHAnsi"/>
                <w:bCs/>
                <w:i/>
                <w:iCs/>
                <w:sz w:val="22"/>
                <w:szCs w:val="22"/>
              </w:rPr>
            </w:pPr>
            <w:r>
              <w:rPr>
                <w:rFonts w:asciiTheme="minorHAnsi" w:hAnsiTheme="minorHAnsi" w:cstheme="minorHAnsi"/>
                <w:bCs/>
                <w:i/>
                <w:iCs/>
                <w:sz w:val="22"/>
                <w:szCs w:val="22"/>
              </w:rPr>
              <w:t>nominativo</w:t>
            </w:r>
          </w:p>
          <w:p w14:paraId="55AECAD8" w14:textId="77777777" w:rsidR="00B04A78" w:rsidRDefault="00DD69BC">
            <w:pPr>
              <w:pStyle w:val="Paragrafoelenco"/>
              <w:widowControl w:val="0"/>
              <w:numPr>
                <w:ilvl w:val="0"/>
                <w:numId w:val="3"/>
              </w:numPr>
              <w:spacing w:after="60"/>
              <w:rPr>
                <w:rFonts w:asciiTheme="minorHAnsi" w:hAnsiTheme="minorHAnsi" w:cstheme="minorHAnsi"/>
                <w:bCs/>
                <w:i/>
                <w:iCs/>
                <w:sz w:val="22"/>
                <w:szCs w:val="22"/>
              </w:rPr>
            </w:pPr>
            <w:r>
              <w:rPr>
                <w:rFonts w:asciiTheme="minorHAnsi" w:hAnsiTheme="minorHAnsi" w:cstheme="minorHAnsi"/>
                <w:bCs/>
                <w:i/>
                <w:iCs/>
                <w:sz w:val="22"/>
                <w:szCs w:val="22"/>
              </w:rPr>
              <w:t>atto Comunale di nomina R.U.P.</w:t>
            </w:r>
          </w:p>
          <w:p w14:paraId="55AECAD9" w14:textId="77777777" w:rsidR="00B04A78" w:rsidRDefault="00DD69BC">
            <w:pPr>
              <w:pStyle w:val="Paragrafoelenco"/>
              <w:widowControl w:val="0"/>
              <w:numPr>
                <w:ilvl w:val="0"/>
                <w:numId w:val="3"/>
              </w:numPr>
              <w:spacing w:after="60"/>
              <w:rPr>
                <w:rFonts w:asciiTheme="minorHAnsi" w:hAnsiTheme="minorHAnsi" w:cstheme="minorHAnsi"/>
                <w:bCs/>
                <w:i/>
                <w:iCs/>
                <w:sz w:val="22"/>
                <w:szCs w:val="22"/>
              </w:rPr>
            </w:pPr>
            <w:r>
              <w:rPr>
                <w:rFonts w:asciiTheme="minorHAnsi" w:hAnsiTheme="minorHAnsi" w:cstheme="minorHAnsi"/>
                <w:bCs/>
                <w:i/>
                <w:iCs/>
                <w:sz w:val="22"/>
                <w:szCs w:val="22"/>
              </w:rPr>
              <w:t xml:space="preserve">ufficio di appartenenza </w:t>
            </w:r>
          </w:p>
          <w:p w14:paraId="55AECADA" w14:textId="77777777" w:rsidR="00B04A78" w:rsidRDefault="00DD69BC">
            <w:pPr>
              <w:pStyle w:val="Paragrafoelenco"/>
              <w:widowControl w:val="0"/>
              <w:numPr>
                <w:ilvl w:val="0"/>
                <w:numId w:val="3"/>
              </w:numPr>
              <w:spacing w:after="60"/>
              <w:rPr>
                <w:rFonts w:asciiTheme="minorHAnsi" w:hAnsiTheme="minorHAnsi" w:cstheme="minorHAnsi"/>
                <w:bCs/>
                <w:i/>
                <w:iCs/>
                <w:sz w:val="22"/>
                <w:szCs w:val="22"/>
              </w:rPr>
            </w:pPr>
            <w:r>
              <w:rPr>
                <w:rFonts w:asciiTheme="minorHAnsi" w:hAnsiTheme="minorHAnsi" w:cstheme="minorHAnsi"/>
                <w:bCs/>
                <w:i/>
                <w:iCs/>
                <w:sz w:val="22"/>
                <w:szCs w:val="22"/>
              </w:rPr>
              <w:t>recapito telefonico</w:t>
            </w:r>
          </w:p>
          <w:p w14:paraId="55AECADB" w14:textId="77777777" w:rsidR="00B04A78" w:rsidRDefault="00DD69BC">
            <w:pPr>
              <w:pStyle w:val="Paragrafoelenco"/>
              <w:widowControl w:val="0"/>
              <w:numPr>
                <w:ilvl w:val="0"/>
                <w:numId w:val="3"/>
              </w:numPr>
              <w:spacing w:after="60"/>
              <w:rPr>
                <w:rFonts w:asciiTheme="minorHAnsi" w:hAnsiTheme="minorHAnsi" w:cstheme="minorHAnsi"/>
                <w:bCs/>
                <w:sz w:val="22"/>
                <w:szCs w:val="22"/>
              </w:rPr>
            </w:pPr>
            <w:r>
              <w:rPr>
                <w:rFonts w:asciiTheme="minorHAnsi" w:hAnsiTheme="minorHAnsi" w:cstheme="minorHAnsi"/>
                <w:bCs/>
                <w:i/>
                <w:iCs/>
                <w:sz w:val="22"/>
                <w:szCs w:val="22"/>
              </w:rPr>
              <w:t>e-mail</w:t>
            </w:r>
          </w:p>
        </w:tc>
      </w:tr>
      <w:tr w:rsidR="00B04A78" w14:paraId="55AECADF" w14:textId="77777777">
        <w:trPr>
          <w:trHeight w:hRule="exact" w:val="1"/>
        </w:trPr>
        <w:tc>
          <w:tcPr>
            <w:tcW w:w="2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ADD" w14:textId="77777777" w:rsidR="00B04A78" w:rsidRDefault="00B04A78">
            <w:pPr>
              <w:widowControl w:val="0"/>
              <w:spacing w:after="60"/>
              <w:rPr>
                <w:rFonts w:asciiTheme="minorHAnsi" w:hAnsiTheme="minorHAnsi" w:cstheme="minorHAnsi"/>
                <w:bCs/>
              </w:rPr>
            </w:pPr>
          </w:p>
        </w:tc>
        <w:tc>
          <w:tcPr>
            <w:tcW w:w="7218" w:type="dxa"/>
            <w:tcBorders>
              <w:top w:val="single" w:sz="4" w:space="0" w:color="000000"/>
              <w:left w:val="single" w:sz="4" w:space="0" w:color="000000"/>
              <w:bottom w:val="single" w:sz="4" w:space="0" w:color="000000"/>
              <w:right w:val="single" w:sz="4" w:space="0" w:color="000000"/>
            </w:tcBorders>
            <w:vAlign w:val="center"/>
          </w:tcPr>
          <w:p w14:paraId="55AECADE" w14:textId="77777777" w:rsidR="00B04A78" w:rsidRDefault="00B04A78">
            <w:pPr>
              <w:widowControl w:val="0"/>
              <w:spacing w:after="60"/>
              <w:rPr>
                <w:rFonts w:asciiTheme="minorHAnsi" w:hAnsiTheme="minorHAnsi" w:cstheme="minorHAnsi"/>
                <w:bCs/>
                <w:i/>
                <w:sz w:val="22"/>
                <w:szCs w:val="22"/>
              </w:rPr>
            </w:pPr>
          </w:p>
        </w:tc>
      </w:tr>
      <w:tr w:rsidR="00B04A78" w14:paraId="55AECAE2" w14:textId="77777777">
        <w:tc>
          <w:tcPr>
            <w:tcW w:w="2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AE0" w14:textId="77777777" w:rsidR="00B04A78" w:rsidRDefault="00DD69BC">
            <w:pPr>
              <w:widowControl w:val="0"/>
              <w:spacing w:after="60"/>
              <w:rPr>
                <w:rFonts w:asciiTheme="minorHAnsi" w:hAnsiTheme="minorHAnsi" w:cstheme="minorHAnsi"/>
                <w:bCs/>
              </w:rPr>
            </w:pPr>
            <w:r>
              <w:rPr>
                <w:rFonts w:asciiTheme="minorHAnsi" w:hAnsiTheme="minorHAnsi" w:cstheme="minorHAnsi"/>
                <w:bCs/>
              </w:rPr>
              <w:t>eventuali ulteriori soggetti pubblici o privati coinvolti</w:t>
            </w:r>
          </w:p>
        </w:tc>
        <w:tc>
          <w:tcPr>
            <w:tcW w:w="7218" w:type="dxa"/>
            <w:tcBorders>
              <w:top w:val="single" w:sz="4" w:space="0" w:color="000000"/>
              <w:left w:val="single" w:sz="4" w:space="0" w:color="000000"/>
              <w:bottom w:val="single" w:sz="4" w:space="0" w:color="000000"/>
              <w:right w:val="single" w:sz="4" w:space="0" w:color="000000"/>
            </w:tcBorders>
            <w:vAlign w:val="center"/>
          </w:tcPr>
          <w:p w14:paraId="55AECAE1" w14:textId="77777777" w:rsidR="00B04A78" w:rsidRDefault="00B04A78">
            <w:pPr>
              <w:widowControl w:val="0"/>
              <w:spacing w:after="60"/>
              <w:rPr>
                <w:rFonts w:asciiTheme="minorHAnsi" w:hAnsiTheme="minorHAnsi" w:cstheme="minorHAnsi"/>
                <w:bCs/>
                <w:i/>
                <w:sz w:val="22"/>
                <w:szCs w:val="22"/>
              </w:rPr>
            </w:pPr>
          </w:p>
        </w:tc>
      </w:tr>
    </w:tbl>
    <w:p w14:paraId="55AECAE3" w14:textId="77777777" w:rsidR="00B04A78" w:rsidRDefault="00B04A78">
      <w:pPr>
        <w:jc w:val="both"/>
        <w:rPr>
          <w:rFonts w:ascii="Calibri" w:hAnsi="Calibri" w:cs="Calibri"/>
          <w:b/>
          <w:i/>
          <w:iCs/>
          <w:sz w:val="18"/>
          <w:szCs w:val="18"/>
        </w:rPr>
      </w:pPr>
    </w:p>
    <w:p w14:paraId="55AECAE4" w14:textId="77777777" w:rsidR="00B04A78" w:rsidRDefault="00DD69BC">
      <w:pPr>
        <w:pStyle w:val="Paragrafoelenco"/>
        <w:numPr>
          <w:ilvl w:val="0"/>
          <w:numId w:val="1"/>
        </w:numPr>
        <w:spacing w:before="240" w:after="120"/>
        <w:ind w:left="284" w:hanging="284"/>
        <w:contextualSpacing w:val="0"/>
        <w:rPr>
          <w:rFonts w:ascii="Calibri" w:hAnsi="Calibri" w:cs="Calibri"/>
          <w:bCs/>
          <w:color w:val="003399"/>
        </w:rPr>
      </w:pPr>
      <w:r>
        <w:rPr>
          <w:rFonts w:ascii="Calibri" w:hAnsi="Calibri" w:cs="Calibri"/>
          <w:bCs/>
          <w:color w:val="003399"/>
        </w:rPr>
        <w:t>Tipologia di intervento oggetto della proposta progettuale con approccio trasversale e integrato di cui all’art. 2 dell’Avviso pubblico.</w:t>
      </w:r>
      <w:r>
        <w:rPr>
          <w:rFonts w:ascii="Calibri" w:hAnsi="Calibri" w:cs="Calibri"/>
          <w:bCs/>
          <w:color w:val="003399"/>
        </w:rPr>
        <w:br/>
        <w:t>Selezionare una o più linee di intervento tra quelle sottoelencate:</w:t>
      </w:r>
    </w:p>
    <w:p w14:paraId="55AECAE5" w14:textId="77777777" w:rsidR="00B04A78" w:rsidRDefault="00DD69BC">
      <w:pPr>
        <w:pStyle w:val="Corpotesto"/>
        <w:numPr>
          <w:ilvl w:val="0"/>
          <w:numId w:val="2"/>
        </w:numPr>
        <w:spacing w:after="0"/>
        <w:ind w:left="714" w:hanging="357"/>
        <w:rPr>
          <w:szCs w:val="24"/>
        </w:rPr>
      </w:pPr>
      <w:r>
        <w:rPr>
          <w:rFonts w:ascii="Calibri" w:hAnsi="Calibri" w:cs="Calibri"/>
          <w:szCs w:val="24"/>
        </w:rPr>
        <w:t>1 –</w:t>
      </w:r>
      <w:r>
        <w:rPr>
          <w:rFonts w:ascii="Calibri" w:hAnsi="Calibri" w:cs="Calibri"/>
          <w:i/>
          <w:iCs/>
          <w:szCs w:val="24"/>
        </w:rPr>
        <w:t xml:space="preserve"> Campagne di disinquinamento e bonifiche biologiche</w:t>
      </w:r>
      <w:r>
        <w:rPr>
          <w:rFonts w:ascii="Calibri" w:hAnsi="Calibri" w:cs="Calibri"/>
          <w:szCs w:val="24"/>
        </w:rPr>
        <w:t>: implementazione di campagne di disinquinamento e bonifiche biologiche attraverso l’utilizzo di microorganismi nelle acque marine del Lazio e di quelle dolci o salmastre ad esse immediatamente adiacenti tramite l’utilizzo di biotecnologie.</w:t>
      </w:r>
    </w:p>
    <w:p w14:paraId="55AECAE6" w14:textId="77777777" w:rsidR="00B04A78" w:rsidRDefault="00DD69BC">
      <w:pPr>
        <w:pStyle w:val="Corpotesto"/>
        <w:numPr>
          <w:ilvl w:val="0"/>
          <w:numId w:val="2"/>
        </w:numPr>
        <w:spacing w:after="0"/>
        <w:ind w:left="714" w:hanging="357"/>
        <w:rPr>
          <w:szCs w:val="24"/>
        </w:rPr>
      </w:pPr>
      <w:r>
        <w:rPr>
          <w:rFonts w:ascii="Calibri" w:hAnsi="Calibri" w:cs="Calibri"/>
          <w:szCs w:val="24"/>
        </w:rPr>
        <w:t>2 –</w:t>
      </w:r>
      <w:r>
        <w:rPr>
          <w:rFonts w:ascii="Calibri" w:hAnsi="Calibri" w:cs="Calibri"/>
          <w:i/>
          <w:iCs/>
          <w:szCs w:val="24"/>
        </w:rPr>
        <w:t xml:space="preserve"> Recupero relitti</w:t>
      </w:r>
      <w:r>
        <w:rPr>
          <w:rFonts w:ascii="Calibri" w:hAnsi="Calibri" w:cs="Calibri"/>
          <w:szCs w:val="24"/>
        </w:rPr>
        <w:t>: progetti innovativi per la rimozione, il recupero e il riuso dei relitti marini e fluviali.</w:t>
      </w:r>
    </w:p>
    <w:p w14:paraId="55AECAE7" w14:textId="77777777" w:rsidR="00B04A78" w:rsidRDefault="00DD69BC">
      <w:pPr>
        <w:pStyle w:val="Corpotesto"/>
        <w:numPr>
          <w:ilvl w:val="0"/>
          <w:numId w:val="2"/>
        </w:numPr>
        <w:spacing w:after="0"/>
        <w:ind w:left="714" w:hanging="357"/>
        <w:rPr>
          <w:szCs w:val="24"/>
        </w:rPr>
      </w:pPr>
      <w:r>
        <w:rPr>
          <w:rFonts w:ascii="Calibri" w:hAnsi="Calibri" w:cs="Calibri"/>
          <w:szCs w:val="24"/>
        </w:rPr>
        <w:lastRenderedPageBreak/>
        <w:t xml:space="preserve">3 – </w:t>
      </w:r>
      <w:r>
        <w:rPr>
          <w:rFonts w:ascii="Calibri" w:hAnsi="Calibri" w:cs="Calibri"/>
          <w:i/>
          <w:iCs/>
          <w:szCs w:val="24"/>
        </w:rPr>
        <w:t>Plastica zero</w:t>
      </w:r>
      <w:r>
        <w:rPr>
          <w:rFonts w:ascii="Calibri" w:hAnsi="Calibri" w:cs="Calibri"/>
          <w:szCs w:val="24"/>
        </w:rPr>
        <w:t>: interventi volti a ridurre o eliminare l’incidenza della plastica nell’ecosistema marino, anche accompagnati da progetti di sensibilizzazione culturale per la tutela dell’ambiente e dell’ecosistema marino e con il coinvolgimento di centri di ricerca o università attive nei settori di riferimento.</w:t>
      </w:r>
    </w:p>
    <w:p w14:paraId="55AECAE8" w14:textId="77777777" w:rsidR="00B04A78" w:rsidRDefault="00DD69BC">
      <w:pPr>
        <w:pStyle w:val="Corpotesto"/>
        <w:numPr>
          <w:ilvl w:val="0"/>
          <w:numId w:val="2"/>
        </w:numPr>
        <w:spacing w:after="0"/>
        <w:ind w:left="714" w:hanging="357"/>
        <w:rPr>
          <w:szCs w:val="24"/>
        </w:rPr>
      </w:pPr>
      <w:r>
        <w:rPr>
          <w:rFonts w:ascii="Calibri" w:hAnsi="Calibri" w:cs="Calibri"/>
          <w:szCs w:val="24"/>
        </w:rPr>
        <w:t>4 –</w:t>
      </w:r>
      <w:r>
        <w:rPr>
          <w:rFonts w:ascii="Calibri" w:hAnsi="Calibri" w:cs="Calibri"/>
          <w:i/>
          <w:iCs/>
          <w:szCs w:val="24"/>
        </w:rPr>
        <w:t xml:space="preserve"> Dissalazione</w:t>
      </w:r>
      <w:r>
        <w:rPr>
          <w:rFonts w:ascii="Calibri" w:hAnsi="Calibri" w:cs="Calibri"/>
          <w:szCs w:val="24"/>
        </w:rPr>
        <w:t>: progetti pilota innovativi sulla dissalazione e il riuso delle salamoie (il liquido prodotto dal processo di dissalazione), anche in cofinanziamento con altri enti, e l’aggiornamento tecnologico di eventuali impianti già esistenti nell’ottica di sviluppare un’economia circolare e contribuire alla salvaguardia della biodiversità marina e costiera.</w:t>
      </w:r>
    </w:p>
    <w:p w14:paraId="55AECAE9" w14:textId="77777777" w:rsidR="00B04A78" w:rsidRDefault="00DD69BC">
      <w:pPr>
        <w:pStyle w:val="Corpotesto"/>
        <w:numPr>
          <w:ilvl w:val="0"/>
          <w:numId w:val="2"/>
        </w:numPr>
        <w:spacing w:after="0"/>
        <w:ind w:left="714" w:hanging="357"/>
        <w:rPr>
          <w:szCs w:val="24"/>
        </w:rPr>
      </w:pPr>
      <w:r>
        <w:rPr>
          <w:rFonts w:ascii="Calibri" w:hAnsi="Calibri" w:cs="Calibri"/>
          <w:szCs w:val="24"/>
        </w:rPr>
        <w:t>5 –</w:t>
      </w:r>
      <w:r>
        <w:rPr>
          <w:rFonts w:ascii="Calibri" w:hAnsi="Calibri" w:cs="Calibri"/>
          <w:i/>
          <w:iCs/>
          <w:szCs w:val="24"/>
        </w:rPr>
        <w:t xml:space="preserve"> Sostenibilità e inclusività</w:t>
      </w:r>
      <w:r>
        <w:rPr>
          <w:rFonts w:ascii="Calibri" w:hAnsi="Calibri" w:cs="Calibri"/>
          <w:szCs w:val="24"/>
        </w:rPr>
        <w:t>: interventi volti al potenziamento della sostenibilità ambientale, alla valorizzazione dei beni culturali e ambientali sugli arenili e all’inclusività sociale delle spiagge libere, concernenti la riduzione e la gestione dei rifiuti, la gestione delle risorse energetiche e idriche, la mobilità sostenibile, l’accessibilità e inclusione di chi necessiti di maggiori attenzioni (in particolare persone con disabilità motoria, sensoriale, cognitiva o comportamentale, anziani, bambini), acquisti eco-sostenibili.</w:t>
      </w:r>
    </w:p>
    <w:p w14:paraId="55AECAEA" w14:textId="77777777" w:rsidR="00B04A78" w:rsidRDefault="00DD69BC">
      <w:pPr>
        <w:pStyle w:val="Paragrafoelenco"/>
        <w:numPr>
          <w:ilvl w:val="0"/>
          <w:numId w:val="1"/>
        </w:numPr>
        <w:spacing w:before="240" w:after="120"/>
        <w:ind w:left="284" w:hanging="284"/>
        <w:contextualSpacing w:val="0"/>
        <w:jc w:val="both"/>
        <w:rPr>
          <w:bCs/>
        </w:rPr>
      </w:pPr>
      <w:r>
        <w:rPr>
          <w:rFonts w:ascii="Calibri" w:hAnsi="Calibri" w:cs="Calibri"/>
          <w:bCs/>
          <w:color w:val="003399"/>
        </w:rPr>
        <w:t xml:space="preserve">Descrizione della proposta progettuale: la descrizione deve essere esaustiva e, se suddivisa in più azioni, sinteticamente articolata. Maggiori dettagli su aspetti specifici, se ritenuti importanti ai fini della sua comprensione, possono essere oggetto di allegati, tra i quali eventuali elaborati grafici (planimetrie e sezioni </w:t>
      </w:r>
      <w:r>
        <w:rPr>
          <w:rFonts w:ascii="Calibri" w:hAnsi="Calibri" w:cs="Calibri"/>
          <w:bCs/>
          <w:i/>
          <w:iCs/>
          <w:color w:val="003399"/>
        </w:rPr>
        <w:t>ex ante</w:t>
      </w:r>
      <w:r>
        <w:rPr>
          <w:rFonts w:ascii="Calibri" w:hAnsi="Calibri" w:cs="Calibri"/>
          <w:bCs/>
          <w:color w:val="003399"/>
        </w:rPr>
        <w:t xml:space="preserve"> </w:t>
      </w:r>
      <w:proofErr w:type="gramStart"/>
      <w:r>
        <w:rPr>
          <w:rFonts w:ascii="Calibri" w:hAnsi="Calibri" w:cs="Calibri"/>
          <w:bCs/>
          <w:color w:val="003399"/>
        </w:rPr>
        <w:t>e</w:t>
      </w:r>
      <w:proofErr w:type="gramEnd"/>
      <w:r>
        <w:rPr>
          <w:rFonts w:ascii="Calibri" w:hAnsi="Calibri" w:cs="Calibri"/>
          <w:bCs/>
          <w:color w:val="003399"/>
        </w:rPr>
        <w:t xml:space="preserve"> </w:t>
      </w:r>
      <w:r>
        <w:rPr>
          <w:rFonts w:ascii="Calibri" w:hAnsi="Calibri" w:cs="Calibri"/>
          <w:bCs/>
          <w:i/>
          <w:iCs/>
          <w:color w:val="003399"/>
        </w:rPr>
        <w:t>ex post</w:t>
      </w:r>
      <w:r>
        <w:rPr>
          <w:rFonts w:ascii="Calibri" w:hAnsi="Calibri" w:cs="Calibri"/>
          <w:bCs/>
          <w:color w:val="003399"/>
        </w:rPr>
        <w:t>, fotografie, altro).</w:t>
      </w:r>
    </w:p>
    <w:tbl>
      <w:tblPr>
        <w:tblW w:w="9639" w:type="dxa"/>
        <w:tblInd w:w="-5" w:type="dxa"/>
        <w:tblLayout w:type="fixed"/>
        <w:tblLook w:val="04A0" w:firstRow="1" w:lastRow="0" w:firstColumn="1" w:lastColumn="0" w:noHBand="0" w:noVBand="1"/>
      </w:tblPr>
      <w:tblGrid>
        <w:gridCol w:w="2834"/>
        <w:gridCol w:w="6805"/>
      </w:tblGrid>
      <w:tr w:rsidR="00B04A78" w14:paraId="55AECAED" w14:textId="77777777">
        <w:trPr>
          <w:trHeight w:val="480"/>
        </w:trPr>
        <w:tc>
          <w:tcPr>
            <w:tcW w:w="28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AEB" w14:textId="77777777" w:rsidR="00B04A78" w:rsidRDefault="00DD69BC">
            <w:pPr>
              <w:widowControl w:val="0"/>
              <w:spacing w:after="60"/>
              <w:rPr>
                <w:rFonts w:ascii="Calibri" w:hAnsi="Calibri" w:cs="Calibri"/>
                <w:bCs/>
              </w:rPr>
            </w:pPr>
            <w:r>
              <w:rPr>
                <w:rFonts w:ascii="Calibri" w:hAnsi="Calibri" w:cs="Calibri"/>
                <w:bCs/>
              </w:rPr>
              <w:t>Localizzazione dell’intervento</w:t>
            </w:r>
          </w:p>
        </w:tc>
        <w:tc>
          <w:tcPr>
            <w:tcW w:w="6804" w:type="dxa"/>
            <w:tcBorders>
              <w:top w:val="single" w:sz="4" w:space="0" w:color="000000"/>
              <w:left w:val="single" w:sz="4" w:space="0" w:color="000000"/>
              <w:bottom w:val="single" w:sz="4" w:space="0" w:color="000000"/>
              <w:right w:val="single" w:sz="4" w:space="0" w:color="000000"/>
            </w:tcBorders>
            <w:vAlign w:val="center"/>
          </w:tcPr>
          <w:p w14:paraId="55AECAEC" w14:textId="77777777" w:rsidR="00B04A78" w:rsidRDefault="00DD69BC">
            <w:pPr>
              <w:widowControl w:val="0"/>
              <w:spacing w:before="120" w:after="120" w:line="280" w:lineRule="exact"/>
              <w:rPr>
                <w:rFonts w:asciiTheme="minorHAnsi" w:hAnsiTheme="minorHAnsi" w:cstheme="minorHAnsi"/>
                <w:bCs/>
                <w:i/>
                <w:sz w:val="22"/>
                <w:szCs w:val="22"/>
              </w:rPr>
            </w:pPr>
            <w:r>
              <w:rPr>
                <w:rFonts w:asciiTheme="minorHAnsi" w:hAnsiTheme="minorHAnsi" w:cstheme="minorHAnsi"/>
                <w:bCs/>
                <w:i/>
                <w:sz w:val="22"/>
                <w:szCs w:val="22"/>
              </w:rPr>
              <w:t xml:space="preserve">Indicare il luogo esatto dell’intervento all’interno del territorio comunale </w:t>
            </w:r>
          </w:p>
        </w:tc>
      </w:tr>
      <w:tr w:rsidR="00B04A78" w14:paraId="55AECAF0" w14:textId="77777777">
        <w:trPr>
          <w:trHeight w:val="480"/>
        </w:trPr>
        <w:tc>
          <w:tcPr>
            <w:tcW w:w="28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AEE" w14:textId="77777777" w:rsidR="00B04A78" w:rsidRDefault="00DD69BC">
            <w:pPr>
              <w:widowControl w:val="0"/>
              <w:spacing w:after="60"/>
              <w:rPr>
                <w:bCs/>
              </w:rPr>
            </w:pPr>
            <w:r>
              <w:rPr>
                <w:rFonts w:ascii="Calibri" w:hAnsi="Calibri" w:cs="Calibri"/>
                <w:bCs/>
              </w:rPr>
              <w:t>Intervento singolo oppure articolato in più azioni con approccio trasversale e integrato</w:t>
            </w:r>
          </w:p>
        </w:tc>
        <w:tc>
          <w:tcPr>
            <w:tcW w:w="6804" w:type="dxa"/>
            <w:tcBorders>
              <w:top w:val="single" w:sz="4" w:space="0" w:color="000000"/>
              <w:left w:val="single" w:sz="4" w:space="0" w:color="000000"/>
              <w:bottom w:val="single" w:sz="4" w:space="0" w:color="000000"/>
              <w:right w:val="single" w:sz="4" w:space="0" w:color="000000"/>
            </w:tcBorders>
            <w:vAlign w:val="center"/>
          </w:tcPr>
          <w:p w14:paraId="55AECAEF" w14:textId="77777777" w:rsidR="00B04A78" w:rsidRDefault="00B04A78">
            <w:pPr>
              <w:widowControl w:val="0"/>
              <w:spacing w:before="120" w:after="120" w:line="280" w:lineRule="exact"/>
              <w:rPr>
                <w:rFonts w:asciiTheme="minorHAnsi" w:hAnsiTheme="minorHAnsi" w:cstheme="minorHAnsi"/>
                <w:bCs/>
                <w:i/>
                <w:sz w:val="22"/>
                <w:szCs w:val="22"/>
              </w:rPr>
            </w:pPr>
          </w:p>
        </w:tc>
      </w:tr>
      <w:tr w:rsidR="00B04A78" w14:paraId="55AECAF3" w14:textId="77777777">
        <w:trPr>
          <w:trHeight w:val="480"/>
        </w:trPr>
        <w:tc>
          <w:tcPr>
            <w:tcW w:w="28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AF1" w14:textId="77777777" w:rsidR="00B04A78" w:rsidRDefault="00DD69BC">
            <w:pPr>
              <w:widowControl w:val="0"/>
              <w:spacing w:after="60"/>
              <w:rPr>
                <w:bCs/>
              </w:rPr>
            </w:pPr>
            <w:r>
              <w:rPr>
                <w:rFonts w:ascii="Calibri" w:hAnsi="Calibri" w:cs="Calibri"/>
                <w:bCs/>
              </w:rPr>
              <w:t>Utenza di riferimento</w:t>
            </w:r>
          </w:p>
        </w:tc>
        <w:tc>
          <w:tcPr>
            <w:tcW w:w="6804" w:type="dxa"/>
            <w:tcBorders>
              <w:top w:val="single" w:sz="4" w:space="0" w:color="000000"/>
              <w:left w:val="single" w:sz="4" w:space="0" w:color="000000"/>
              <w:bottom w:val="single" w:sz="4" w:space="0" w:color="000000"/>
              <w:right w:val="single" w:sz="4" w:space="0" w:color="000000"/>
            </w:tcBorders>
            <w:vAlign w:val="center"/>
          </w:tcPr>
          <w:p w14:paraId="55AECAF2" w14:textId="77777777" w:rsidR="00B04A78" w:rsidRDefault="00B04A78">
            <w:pPr>
              <w:widowControl w:val="0"/>
              <w:spacing w:before="120" w:after="120" w:line="280" w:lineRule="exact"/>
              <w:rPr>
                <w:rFonts w:asciiTheme="minorHAnsi" w:hAnsiTheme="minorHAnsi" w:cstheme="minorHAnsi"/>
                <w:bCs/>
                <w:i/>
                <w:sz w:val="22"/>
                <w:szCs w:val="22"/>
              </w:rPr>
            </w:pPr>
          </w:p>
        </w:tc>
      </w:tr>
      <w:tr w:rsidR="00B04A78" w14:paraId="55AECAF6" w14:textId="77777777">
        <w:trPr>
          <w:trHeight w:val="480"/>
        </w:trPr>
        <w:tc>
          <w:tcPr>
            <w:tcW w:w="28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AF4" w14:textId="77777777" w:rsidR="00B04A78" w:rsidRDefault="00DD69BC">
            <w:pPr>
              <w:widowControl w:val="0"/>
              <w:spacing w:after="60"/>
              <w:rPr>
                <w:rFonts w:ascii="Calibri" w:hAnsi="Calibri" w:cs="Calibri"/>
                <w:bCs/>
              </w:rPr>
            </w:pPr>
            <w:r>
              <w:rPr>
                <w:rFonts w:ascii="Calibri" w:hAnsi="Calibri" w:cs="Calibri"/>
                <w:bCs/>
              </w:rPr>
              <w:t xml:space="preserve">Relazione descrittiva dei servizi o forniture oggetto di contributo </w:t>
            </w:r>
          </w:p>
        </w:tc>
        <w:tc>
          <w:tcPr>
            <w:tcW w:w="6804" w:type="dxa"/>
            <w:tcBorders>
              <w:top w:val="single" w:sz="4" w:space="0" w:color="000000"/>
              <w:left w:val="single" w:sz="4" w:space="0" w:color="000000"/>
              <w:bottom w:val="single" w:sz="4" w:space="0" w:color="000000"/>
              <w:right w:val="single" w:sz="4" w:space="0" w:color="000000"/>
            </w:tcBorders>
            <w:vAlign w:val="center"/>
          </w:tcPr>
          <w:p w14:paraId="55AECAF5" w14:textId="77777777" w:rsidR="00B04A78" w:rsidRDefault="00DD69BC">
            <w:pPr>
              <w:widowControl w:val="0"/>
              <w:textAlignment w:val="baseline"/>
              <w:rPr>
                <w:rFonts w:asciiTheme="minorHAnsi" w:hAnsiTheme="minorHAnsi" w:cstheme="minorHAnsi"/>
                <w:bCs/>
                <w:i/>
                <w:sz w:val="22"/>
                <w:szCs w:val="22"/>
              </w:rPr>
            </w:pPr>
            <w:r>
              <w:rPr>
                <w:rFonts w:asciiTheme="minorHAnsi" w:hAnsiTheme="minorHAnsi" w:cstheme="minorHAnsi"/>
                <w:bCs/>
                <w:i/>
                <w:sz w:val="22"/>
                <w:szCs w:val="22"/>
              </w:rPr>
              <w:t xml:space="preserve">Massimo due cartelle di 2.000 caratteri per beneficiario unico </w:t>
            </w:r>
          </w:p>
        </w:tc>
      </w:tr>
      <w:tr w:rsidR="00B04A78" w14:paraId="55AECAF9" w14:textId="77777777">
        <w:trPr>
          <w:trHeight w:val="480"/>
        </w:trPr>
        <w:tc>
          <w:tcPr>
            <w:tcW w:w="28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AF7" w14:textId="77777777" w:rsidR="00B04A78" w:rsidRDefault="00DD69BC">
            <w:pPr>
              <w:widowControl w:val="0"/>
              <w:spacing w:after="60"/>
              <w:rPr>
                <w:bCs/>
              </w:rPr>
            </w:pPr>
            <w:r>
              <w:rPr>
                <w:rFonts w:ascii="Calibri" w:hAnsi="Calibri" w:cs="Calibri"/>
                <w:bCs/>
              </w:rPr>
              <w:t xml:space="preserve">Se la proposta progettuale è in forma aggregata, differenziare le relative competenze degli enti </w:t>
            </w:r>
          </w:p>
        </w:tc>
        <w:tc>
          <w:tcPr>
            <w:tcW w:w="6804" w:type="dxa"/>
            <w:tcBorders>
              <w:top w:val="single" w:sz="4" w:space="0" w:color="000000"/>
              <w:left w:val="single" w:sz="4" w:space="0" w:color="000000"/>
              <w:bottom w:val="single" w:sz="4" w:space="0" w:color="000000"/>
              <w:right w:val="single" w:sz="4" w:space="0" w:color="000000"/>
            </w:tcBorders>
            <w:vAlign w:val="center"/>
          </w:tcPr>
          <w:p w14:paraId="55AECAF8" w14:textId="77777777" w:rsidR="00B04A78" w:rsidRDefault="00DD69BC">
            <w:pPr>
              <w:widowControl w:val="0"/>
              <w:textAlignment w:val="baseline"/>
              <w:rPr>
                <w:rFonts w:asciiTheme="minorHAnsi" w:hAnsiTheme="minorHAnsi" w:cstheme="minorHAnsi"/>
                <w:bCs/>
                <w:i/>
                <w:sz w:val="22"/>
                <w:szCs w:val="22"/>
              </w:rPr>
            </w:pPr>
            <w:r>
              <w:rPr>
                <w:rFonts w:asciiTheme="minorHAnsi" w:hAnsiTheme="minorHAnsi" w:cstheme="minorHAnsi"/>
                <w:bCs/>
                <w:i/>
                <w:sz w:val="22"/>
                <w:szCs w:val="22"/>
              </w:rPr>
              <w:t xml:space="preserve">Massimo due ulteriori cartelle di 2.000 caratteri </w:t>
            </w:r>
          </w:p>
        </w:tc>
      </w:tr>
      <w:tr w:rsidR="00B04A78" w14:paraId="55AECAFC" w14:textId="77777777">
        <w:trPr>
          <w:trHeight w:val="480"/>
        </w:trPr>
        <w:tc>
          <w:tcPr>
            <w:tcW w:w="28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5AECAFA" w14:textId="77777777" w:rsidR="00B04A78" w:rsidRDefault="00DD69BC">
            <w:pPr>
              <w:widowControl w:val="0"/>
              <w:spacing w:after="60"/>
              <w:rPr>
                <w:bCs/>
              </w:rPr>
            </w:pPr>
            <w:r>
              <w:rPr>
                <w:rFonts w:ascii="Calibri" w:hAnsi="Calibri" w:cs="Calibri"/>
                <w:bCs/>
              </w:rPr>
              <w:t>Punti di forza della proposta progettuale</w:t>
            </w:r>
          </w:p>
        </w:tc>
        <w:tc>
          <w:tcPr>
            <w:tcW w:w="6804" w:type="dxa"/>
            <w:tcBorders>
              <w:top w:val="single" w:sz="4" w:space="0" w:color="000000"/>
              <w:left w:val="single" w:sz="4" w:space="0" w:color="000000"/>
              <w:bottom w:val="single" w:sz="4" w:space="0" w:color="000000"/>
              <w:right w:val="single" w:sz="4" w:space="0" w:color="000000"/>
            </w:tcBorders>
          </w:tcPr>
          <w:p w14:paraId="55AECAFB" w14:textId="77777777" w:rsidR="00B04A78" w:rsidRDefault="00B04A78">
            <w:pPr>
              <w:widowControl w:val="0"/>
              <w:textAlignment w:val="baseline"/>
              <w:rPr>
                <w:rFonts w:asciiTheme="minorHAnsi" w:hAnsiTheme="minorHAnsi" w:cstheme="minorHAnsi"/>
                <w:bCs/>
                <w:i/>
                <w:sz w:val="22"/>
                <w:szCs w:val="22"/>
              </w:rPr>
            </w:pPr>
          </w:p>
        </w:tc>
      </w:tr>
      <w:tr w:rsidR="00B04A78" w14:paraId="55AECAFF" w14:textId="77777777">
        <w:trPr>
          <w:trHeight w:val="345"/>
        </w:trPr>
        <w:tc>
          <w:tcPr>
            <w:tcW w:w="28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AFD" w14:textId="77777777" w:rsidR="00B04A78" w:rsidRDefault="00DD69BC">
            <w:pPr>
              <w:widowControl w:val="0"/>
              <w:spacing w:after="60"/>
              <w:rPr>
                <w:rFonts w:ascii="Calibri" w:hAnsi="Calibri" w:cs="Calibri"/>
                <w:bCs/>
              </w:rPr>
            </w:pPr>
            <w:r>
              <w:rPr>
                <w:rFonts w:ascii="Calibri" w:hAnsi="Calibri" w:cs="Calibri"/>
                <w:bCs/>
              </w:rPr>
              <w:t xml:space="preserve">Modalità attuative </w:t>
            </w:r>
          </w:p>
        </w:tc>
        <w:tc>
          <w:tcPr>
            <w:tcW w:w="6804" w:type="dxa"/>
            <w:tcBorders>
              <w:top w:val="single" w:sz="4" w:space="0" w:color="000000"/>
              <w:left w:val="single" w:sz="4" w:space="0" w:color="000000"/>
              <w:bottom w:val="single" w:sz="4" w:space="0" w:color="000000"/>
              <w:right w:val="single" w:sz="4" w:space="0" w:color="000000"/>
            </w:tcBorders>
            <w:vAlign w:val="center"/>
          </w:tcPr>
          <w:p w14:paraId="55AECAFE" w14:textId="3D1090A2" w:rsidR="00B04A78" w:rsidRDefault="00DD69BC">
            <w:pPr>
              <w:widowControl w:val="0"/>
              <w:spacing w:before="120" w:after="120" w:line="280" w:lineRule="exact"/>
              <w:rPr>
                <w:rFonts w:asciiTheme="minorHAnsi" w:hAnsiTheme="minorHAnsi" w:cstheme="minorHAnsi"/>
                <w:bCs/>
                <w:i/>
                <w:sz w:val="22"/>
                <w:szCs w:val="22"/>
              </w:rPr>
            </w:pPr>
            <w:r>
              <w:rPr>
                <w:rFonts w:asciiTheme="minorHAnsi" w:hAnsiTheme="minorHAnsi" w:cstheme="minorHAnsi"/>
                <w:bCs/>
                <w:i/>
                <w:sz w:val="22"/>
                <w:szCs w:val="22"/>
              </w:rPr>
              <w:t>Indicare se la realizzazione avverrà attraverso bandi/avvisi, affidamenti diretti</w:t>
            </w:r>
          </w:p>
        </w:tc>
      </w:tr>
      <w:tr w:rsidR="00B04A78" w14:paraId="55AECB04" w14:textId="77777777">
        <w:trPr>
          <w:trHeight w:val="855"/>
        </w:trPr>
        <w:tc>
          <w:tcPr>
            <w:tcW w:w="28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B00" w14:textId="77777777" w:rsidR="00B04A78" w:rsidRDefault="00DD69BC">
            <w:pPr>
              <w:widowControl w:val="0"/>
              <w:spacing w:after="60"/>
              <w:rPr>
                <w:bCs/>
              </w:rPr>
            </w:pPr>
            <w:r>
              <w:rPr>
                <w:rFonts w:ascii="Calibri" w:hAnsi="Calibri" w:cs="Calibri"/>
                <w:bCs/>
              </w:rPr>
              <w:t>Modalità di gestione previste</w:t>
            </w:r>
          </w:p>
          <w:p w14:paraId="55AECB01" w14:textId="77777777" w:rsidR="00B04A78" w:rsidRDefault="00DD69BC">
            <w:pPr>
              <w:widowControl w:val="0"/>
              <w:spacing w:after="60"/>
              <w:rPr>
                <w:rFonts w:ascii="Calibri" w:hAnsi="Calibri" w:cs="Calibri"/>
                <w:bCs/>
              </w:rPr>
            </w:pPr>
            <w:r>
              <w:rPr>
                <w:rFonts w:ascii="Calibri" w:hAnsi="Calibri" w:cs="Calibri"/>
                <w:bCs/>
              </w:rPr>
              <w:t>(se pertinenti)</w:t>
            </w:r>
          </w:p>
        </w:tc>
        <w:tc>
          <w:tcPr>
            <w:tcW w:w="6804" w:type="dxa"/>
            <w:tcBorders>
              <w:top w:val="single" w:sz="4" w:space="0" w:color="000000"/>
              <w:left w:val="single" w:sz="4" w:space="0" w:color="000000"/>
              <w:bottom w:val="single" w:sz="4" w:space="0" w:color="000000"/>
              <w:right w:val="single" w:sz="4" w:space="0" w:color="000000"/>
            </w:tcBorders>
            <w:vAlign w:val="center"/>
          </w:tcPr>
          <w:p w14:paraId="55AECB02" w14:textId="77777777" w:rsidR="00B04A78" w:rsidRDefault="00DD69BC">
            <w:pPr>
              <w:widowControl w:val="0"/>
              <w:spacing w:before="120" w:after="120" w:line="280" w:lineRule="exact"/>
              <w:jc w:val="both"/>
              <w:rPr>
                <w:rFonts w:asciiTheme="minorHAnsi" w:hAnsiTheme="minorHAnsi" w:cstheme="minorHAnsi"/>
                <w:bCs/>
                <w:i/>
                <w:sz w:val="22"/>
                <w:szCs w:val="22"/>
              </w:rPr>
            </w:pPr>
            <w:r>
              <w:rPr>
                <w:rFonts w:asciiTheme="minorHAnsi" w:hAnsiTheme="minorHAnsi" w:cstheme="minorHAnsi"/>
                <w:bCs/>
                <w:i/>
                <w:sz w:val="22"/>
                <w:szCs w:val="22"/>
              </w:rPr>
              <w:t>Indicare le modalità di gestione previste, dando evidenza della sostenibilità economica</w:t>
            </w:r>
          </w:p>
          <w:p w14:paraId="55AECB03" w14:textId="77777777" w:rsidR="00B04A78" w:rsidRDefault="00DD69BC">
            <w:pPr>
              <w:widowControl w:val="0"/>
              <w:spacing w:before="120" w:after="120" w:line="280" w:lineRule="exact"/>
              <w:jc w:val="both"/>
              <w:rPr>
                <w:rFonts w:asciiTheme="minorHAnsi" w:hAnsiTheme="minorHAnsi" w:cstheme="minorHAnsi"/>
                <w:bCs/>
                <w:i/>
                <w:sz w:val="22"/>
                <w:szCs w:val="22"/>
              </w:rPr>
            </w:pPr>
            <w:r>
              <w:rPr>
                <w:rFonts w:asciiTheme="minorHAnsi" w:hAnsiTheme="minorHAnsi" w:cstheme="minorHAnsi"/>
                <w:bCs/>
                <w:i/>
                <w:sz w:val="22"/>
                <w:szCs w:val="22"/>
              </w:rPr>
              <w:t xml:space="preserve">Indicare struttura comunale preposta alla gestione dell’intervento: nome </w:t>
            </w:r>
            <w:r>
              <w:rPr>
                <w:rFonts w:asciiTheme="minorHAnsi" w:hAnsiTheme="minorHAnsi" w:cstheme="minorHAnsi"/>
                <w:bCs/>
                <w:i/>
                <w:sz w:val="22"/>
                <w:szCs w:val="22"/>
              </w:rPr>
              <w:lastRenderedPageBreak/>
              <w:t>area, nome funzionari e ruolo (es. RUP, responsabile parte amministrativa, responsabile finanziario, responsabile rendicontazione, eventuali risorse esterne se previste)</w:t>
            </w:r>
          </w:p>
        </w:tc>
      </w:tr>
    </w:tbl>
    <w:p w14:paraId="55AECB05" w14:textId="77777777" w:rsidR="00B04A78" w:rsidRDefault="00B04A78">
      <w:pPr>
        <w:rPr>
          <w:sz w:val="22"/>
          <w:szCs w:val="22"/>
        </w:rPr>
      </w:pPr>
    </w:p>
    <w:p w14:paraId="494B882F" w14:textId="6A887B4B" w:rsidR="00164B7C" w:rsidRPr="007E094A" w:rsidRDefault="00DD69BC" w:rsidP="00164B7C">
      <w:pPr>
        <w:pStyle w:val="Paragrafoelenco"/>
        <w:numPr>
          <w:ilvl w:val="0"/>
          <w:numId w:val="1"/>
        </w:numPr>
        <w:spacing w:before="240" w:after="120"/>
        <w:ind w:left="284" w:hanging="284"/>
        <w:contextualSpacing w:val="0"/>
        <w:jc w:val="both"/>
        <w:rPr>
          <w:rFonts w:ascii="Calibri" w:hAnsi="Calibri" w:cs="Calibri"/>
          <w:bCs/>
          <w:color w:val="003399"/>
        </w:rPr>
      </w:pPr>
      <w:r w:rsidRPr="00CF0870">
        <w:rPr>
          <w:rFonts w:ascii="Calibri" w:hAnsi="Calibri" w:cs="Calibri"/>
          <w:bCs/>
          <w:color w:val="003399"/>
        </w:rPr>
        <w:t>Sezione finanziaria</w:t>
      </w:r>
      <w:r w:rsidR="00CF0870" w:rsidRPr="00CF0870">
        <w:rPr>
          <w:rFonts w:ascii="Calibri" w:hAnsi="Calibri" w:cs="Calibri"/>
          <w:bCs/>
          <w:color w:val="003399"/>
        </w:rPr>
        <w:t xml:space="preserve"> </w:t>
      </w:r>
      <w:r w:rsidR="00164B7C">
        <w:rPr>
          <w:rFonts w:ascii="Calibri" w:hAnsi="Calibri" w:cs="Calibri"/>
          <w:bCs/>
          <w:color w:val="003399"/>
        </w:rPr>
        <w:t>–</w:t>
      </w:r>
    </w:p>
    <w:tbl>
      <w:tblPr>
        <w:tblStyle w:val="Grigliatabella"/>
        <w:tblW w:w="0" w:type="auto"/>
        <w:tblInd w:w="-5" w:type="dxa"/>
        <w:tblLook w:val="04A0" w:firstRow="1" w:lastRow="0" w:firstColumn="1" w:lastColumn="0" w:noHBand="0" w:noVBand="1"/>
      </w:tblPr>
      <w:tblGrid>
        <w:gridCol w:w="3852"/>
        <w:gridCol w:w="2886"/>
        <w:gridCol w:w="2896"/>
      </w:tblGrid>
      <w:tr w:rsidR="007E094A" w:rsidRPr="007E094A" w14:paraId="4F6EE13C" w14:textId="77777777" w:rsidTr="007E094A">
        <w:trPr>
          <w:trHeight w:val="979"/>
        </w:trPr>
        <w:tc>
          <w:tcPr>
            <w:tcW w:w="3852" w:type="dxa"/>
          </w:tcPr>
          <w:p w14:paraId="5B1B2D4A" w14:textId="3CA564FF" w:rsidR="007E094A" w:rsidRPr="001D6B43" w:rsidRDefault="007E094A" w:rsidP="007E094A">
            <w:pPr>
              <w:widowControl w:val="0"/>
              <w:jc w:val="center"/>
              <w:rPr>
                <w:rFonts w:ascii="Calibri-Bold" w:eastAsia="MS Mincho" w:hAnsi="Calibri-Bold" w:cs="Calibri-Bold" w:hint="eastAsia"/>
                <w:sz w:val="22"/>
                <w:szCs w:val="22"/>
                <w:lang w:eastAsia="ja-JP"/>
              </w:rPr>
            </w:pPr>
            <w:r w:rsidRPr="001D6B43">
              <w:rPr>
                <w:rFonts w:ascii="Calibri-Bold" w:eastAsia="MS Mincho" w:hAnsi="Calibri-Bold" w:cs="Calibri-Bold"/>
                <w:sz w:val="22"/>
                <w:szCs w:val="22"/>
                <w:lang w:eastAsia="ja-JP"/>
              </w:rPr>
              <w:t>Quota assegnata</w:t>
            </w:r>
          </w:p>
          <w:p w14:paraId="4F55C2B5" w14:textId="7EFD6BBD" w:rsidR="007E094A" w:rsidRPr="001D6B43" w:rsidRDefault="007E094A" w:rsidP="007E094A">
            <w:pPr>
              <w:widowControl w:val="0"/>
              <w:jc w:val="center"/>
              <w:rPr>
                <w:rFonts w:ascii="Calibri-Bold" w:eastAsia="MS Mincho" w:hAnsi="Calibri-Bold" w:cs="Calibri-Bold" w:hint="eastAsia"/>
                <w:sz w:val="22"/>
                <w:szCs w:val="22"/>
                <w:lang w:eastAsia="ja-JP"/>
              </w:rPr>
            </w:pPr>
            <w:r w:rsidRPr="001D6B43">
              <w:rPr>
                <w:rFonts w:ascii="Calibri-Bold" w:eastAsia="MS Mincho" w:hAnsi="Calibri-Bold" w:cs="Calibri-Bold"/>
                <w:sz w:val="22"/>
                <w:szCs w:val="22"/>
                <w:lang w:eastAsia="ja-JP"/>
              </w:rPr>
              <w:t>con DGR 944/2024 euro ____________________________</w:t>
            </w:r>
          </w:p>
        </w:tc>
        <w:tc>
          <w:tcPr>
            <w:tcW w:w="2886" w:type="dxa"/>
          </w:tcPr>
          <w:p w14:paraId="23B325A1" w14:textId="31E69FA3" w:rsidR="007E094A" w:rsidRPr="001D6B43" w:rsidRDefault="007E094A" w:rsidP="007E094A">
            <w:pPr>
              <w:widowControl w:val="0"/>
              <w:jc w:val="center"/>
              <w:rPr>
                <w:rFonts w:ascii="Calibri-Bold" w:eastAsia="MS Mincho" w:hAnsi="Calibri-Bold" w:cs="Calibri-Bold" w:hint="eastAsia"/>
                <w:sz w:val="22"/>
                <w:szCs w:val="22"/>
                <w:lang w:eastAsia="ja-JP"/>
              </w:rPr>
            </w:pPr>
            <w:r w:rsidRPr="001D6B43">
              <w:rPr>
                <w:rFonts w:ascii="Calibri-Bold" w:eastAsia="MS Mincho" w:hAnsi="Calibri-Bold" w:cs="Calibri-Bold"/>
                <w:sz w:val="22"/>
                <w:szCs w:val="22"/>
                <w:lang w:eastAsia="ja-JP"/>
              </w:rPr>
              <w:t>Quota</w:t>
            </w:r>
          </w:p>
          <w:p w14:paraId="2AB74F3B" w14:textId="77777777" w:rsidR="007E094A" w:rsidRPr="001D6B43" w:rsidRDefault="007E094A" w:rsidP="007E094A">
            <w:pPr>
              <w:widowControl w:val="0"/>
              <w:jc w:val="center"/>
              <w:rPr>
                <w:rFonts w:ascii="Calibri-Bold" w:eastAsia="MS Mincho" w:hAnsi="Calibri-Bold" w:cs="Calibri-Bold" w:hint="eastAsia"/>
                <w:sz w:val="22"/>
                <w:szCs w:val="22"/>
                <w:lang w:eastAsia="ja-JP"/>
              </w:rPr>
            </w:pPr>
            <w:r w:rsidRPr="001D6B43">
              <w:rPr>
                <w:rFonts w:ascii="Calibri-Bold" w:eastAsia="MS Mincho" w:hAnsi="Calibri-Bold" w:cs="Calibri-Bold"/>
                <w:sz w:val="22"/>
                <w:szCs w:val="22"/>
                <w:lang w:eastAsia="ja-JP"/>
              </w:rPr>
              <w:t>In conto capitale</w:t>
            </w:r>
          </w:p>
          <w:p w14:paraId="4D521283" w14:textId="591B62FC" w:rsidR="007E094A" w:rsidRPr="001D6B43" w:rsidRDefault="007E094A" w:rsidP="007E094A">
            <w:pPr>
              <w:widowControl w:val="0"/>
              <w:jc w:val="center"/>
              <w:rPr>
                <w:rFonts w:ascii="Calibri-Bold" w:eastAsia="MS Mincho" w:hAnsi="Calibri-Bold" w:cs="Calibri-Bold" w:hint="eastAsia"/>
                <w:sz w:val="22"/>
                <w:szCs w:val="22"/>
                <w:lang w:eastAsia="ja-JP"/>
              </w:rPr>
            </w:pPr>
            <w:r w:rsidRPr="001D6B43">
              <w:rPr>
                <w:rFonts w:ascii="Calibri-Bold" w:eastAsia="MS Mincho" w:hAnsi="Calibri-Bold" w:cs="Calibri-Bold"/>
                <w:sz w:val="22"/>
                <w:szCs w:val="22"/>
                <w:lang w:eastAsia="ja-JP"/>
              </w:rPr>
              <w:t>___________________</w:t>
            </w:r>
          </w:p>
          <w:p w14:paraId="281B7AA4" w14:textId="77777777" w:rsidR="007E094A" w:rsidRPr="001D6B43" w:rsidRDefault="007E094A" w:rsidP="007E094A">
            <w:pPr>
              <w:widowControl w:val="0"/>
              <w:jc w:val="center"/>
              <w:rPr>
                <w:rFonts w:ascii="Calibri-Bold" w:eastAsia="MS Mincho" w:hAnsi="Calibri-Bold" w:cs="Calibri-Bold" w:hint="eastAsia"/>
                <w:sz w:val="22"/>
                <w:szCs w:val="22"/>
                <w:lang w:eastAsia="ja-JP"/>
              </w:rPr>
            </w:pPr>
          </w:p>
        </w:tc>
        <w:tc>
          <w:tcPr>
            <w:tcW w:w="2896" w:type="dxa"/>
          </w:tcPr>
          <w:p w14:paraId="3475B36B" w14:textId="77777777" w:rsidR="007E094A" w:rsidRPr="001D6B43" w:rsidRDefault="007E094A" w:rsidP="007E094A">
            <w:pPr>
              <w:widowControl w:val="0"/>
              <w:jc w:val="center"/>
              <w:rPr>
                <w:rFonts w:ascii="Calibri-Bold" w:eastAsia="MS Mincho" w:hAnsi="Calibri-Bold" w:cs="Calibri-Bold" w:hint="eastAsia"/>
                <w:sz w:val="22"/>
                <w:szCs w:val="22"/>
                <w:lang w:eastAsia="ja-JP"/>
              </w:rPr>
            </w:pPr>
            <w:r w:rsidRPr="001D6B43">
              <w:rPr>
                <w:rFonts w:ascii="Calibri-Bold" w:eastAsia="MS Mincho" w:hAnsi="Calibri-Bold" w:cs="Calibri-Bold"/>
                <w:sz w:val="22"/>
                <w:szCs w:val="22"/>
                <w:lang w:eastAsia="ja-JP"/>
              </w:rPr>
              <w:t>Quota</w:t>
            </w:r>
          </w:p>
          <w:p w14:paraId="2270E956" w14:textId="778702DC" w:rsidR="007E094A" w:rsidRPr="001D6B43" w:rsidRDefault="007E094A" w:rsidP="007E094A">
            <w:pPr>
              <w:widowControl w:val="0"/>
              <w:jc w:val="center"/>
              <w:rPr>
                <w:rFonts w:ascii="Calibri-Bold" w:eastAsia="MS Mincho" w:hAnsi="Calibri-Bold" w:cs="Calibri-Bold" w:hint="eastAsia"/>
                <w:sz w:val="22"/>
                <w:szCs w:val="22"/>
                <w:lang w:eastAsia="ja-JP"/>
              </w:rPr>
            </w:pPr>
            <w:r w:rsidRPr="001D6B43">
              <w:rPr>
                <w:rFonts w:ascii="Calibri-Bold" w:eastAsia="MS Mincho" w:hAnsi="Calibri-Bold" w:cs="Calibri-Bold"/>
                <w:sz w:val="22"/>
                <w:szCs w:val="22"/>
                <w:lang w:eastAsia="ja-JP"/>
              </w:rPr>
              <w:t>in conto corrente</w:t>
            </w:r>
          </w:p>
          <w:p w14:paraId="4CC335D5" w14:textId="6A8F7614" w:rsidR="007E094A" w:rsidRPr="001D6B43" w:rsidRDefault="007E094A" w:rsidP="007E094A">
            <w:pPr>
              <w:widowControl w:val="0"/>
              <w:jc w:val="center"/>
              <w:rPr>
                <w:rFonts w:ascii="Calibri-Bold" w:eastAsia="MS Mincho" w:hAnsi="Calibri-Bold" w:cs="Calibri-Bold" w:hint="eastAsia"/>
                <w:sz w:val="22"/>
                <w:szCs w:val="22"/>
                <w:lang w:eastAsia="ja-JP"/>
              </w:rPr>
            </w:pPr>
            <w:r w:rsidRPr="001D6B43">
              <w:rPr>
                <w:rFonts w:ascii="Calibri-Bold" w:eastAsia="MS Mincho" w:hAnsi="Calibri-Bold" w:cs="Calibri-Bold"/>
                <w:sz w:val="22"/>
                <w:szCs w:val="22"/>
                <w:lang w:eastAsia="ja-JP"/>
              </w:rPr>
              <w:t>________________</w:t>
            </w:r>
          </w:p>
          <w:p w14:paraId="413CAABD" w14:textId="77777777" w:rsidR="007E094A" w:rsidRPr="001D6B43" w:rsidRDefault="007E094A" w:rsidP="007E094A">
            <w:pPr>
              <w:widowControl w:val="0"/>
              <w:jc w:val="center"/>
              <w:rPr>
                <w:rFonts w:ascii="Calibri-Bold" w:eastAsia="MS Mincho" w:hAnsi="Calibri-Bold" w:cs="Calibri-Bold" w:hint="eastAsia"/>
                <w:sz w:val="22"/>
                <w:szCs w:val="22"/>
                <w:lang w:eastAsia="ja-JP"/>
              </w:rPr>
            </w:pPr>
          </w:p>
        </w:tc>
      </w:tr>
    </w:tbl>
    <w:p w14:paraId="47A1D102" w14:textId="77777777" w:rsidR="007E094A" w:rsidRPr="00CF0870" w:rsidRDefault="007E094A" w:rsidP="00164B7C">
      <w:pPr>
        <w:pStyle w:val="Paragrafoelenco"/>
        <w:spacing w:before="240" w:after="120"/>
        <w:ind w:left="284"/>
        <w:contextualSpacing w:val="0"/>
        <w:jc w:val="both"/>
        <w:rPr>
          <w:rFonts w:ascii="Calibri" w:hAnsi="Calibri" w:cs="Calibri"/>
          <w:bCs/>
          <w:color w:val="003399"/>
        </w:rPr>
      </w:pPr>
    </w:p>
    <w:tbl>
      <w:tblPr>
        <w:tblW w:w="9639" w:type="dxa"/>
        <w:tblInd w:w="-5" w:type="dxa"/>
        <w:tblLayout w:type="fixed"/>
        <w:tblLook w:val="04A0" w:firstRow="1" w:lastRow="0" w:firstColumn="1" w:lastColumn="0" w:noHBand="0" w:noVBand="1"/>
      </w:tblPr>
      <w:tblGrid>
        <w:gridCol w:w="4536"/>
        <w:gridCol w:w="2549"/>
        <w:gridCol w:w="2554"/>
      </w:tblGrid>
      <w:tr w:rsidR="00B04A78" w14:paraId="55AECB13" w14:textId="77777777">
        <w:tc>
          <w:tcPr>
            <w:tcW w:w="4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B07" w14:textId="77777777" w:rsidR="00B04A78" w:rsidRDefault="00DD69BC">
            <w:pPr>
              <w:widowControl w:val="0"/>
              <w:shd w:val="clear" w:color="auto" w:fill="D0CECE" w:themeFill="background2" w:themeFillShade="E6"/>
              <w:jc w:val="center"/>
              <w:rPr>
                <w:rFonts w:ascii="Calibri-Bold" w:eastAsia="MS Mincho" w:hAnsi="Calibri-Bold" w:cs="Calibri-Bold" w:hint="eastAsia"/>
                <w:sz w:val="22"/>
                <w:szCs w:val="22"/>
                <w:lang w:eastAsia="ja-JP"/>
              </w:rPr>
            </w:pPr>
            <w:r>
              <w:rPr>
                <w:rFonts w:ascii="Calibri-Bold" w:eastAsia="MS Mincho" w:hAnsi="Calibri-Bold" w:cs="Calibri-Bold"/>
                <w:sz w:val="22"/>
                <w:szCs w:val="22"/>
                <w:lang w:eastAsia="ja-JP"/>
              </w:rPr>
              <w:t xml:space="preserve">IMPORTO TOTALE PROGETTO </w:t>
            </w:r>
          </w:p>
          <w:p w14:paraId="55AECB08" w14:textId="77777777" w:rsidR="00B04A78" w:rsidRDefault="00B04A78">
            <w:pPr>
              <w:widowControl w:val="0"/>
              <w:shd w:val="clear" w:color="auto" w:fill="D0CECE" w:themeFill="background2" w:themeFillShade="E6"/>
              <w:jc w:val="center"/>
              <w:rPr>
                <w:rFonts w:ascii="Calibri-Bold" w:eastAsia="MS Mincho" w:hAnsi="Calibri-Bold" w:cs="Calibri-Bold" w:hint="eastAsia"/>
                <w:sz w:val="22"/>
                <w:szCs w:val="22"/>
                <w:lang w:eastAsia="ja-JP"/>
              </w:rPr>
            </w:pPr>
          </w:p>
          <w:p w14:paraId="55AECB09" w14:textId="77777777" w:rsidR="00B04A78" w:rsidRDefault="00DD69BC">
            <w:pPr>
              <w:widowControl w:val="0"/>
              <w:shd w:val="clear" w:color="auto" w:fill="D0CECE" w:themeFill="background2" w:themeFillShade="E6"/>
              <w:jc w:val="center"/>
              <w:rPr>
                <w:rFonts w:ascii="Calibri-Bold" w:eastAsia="MS Mincho" w:hAnsi="Calibri-Bold" w:cs="Calibri-Bold" w:hint="eastAsia"/>
                <w:sz w:val="22"/>
                <w:szCs w:val="22"/>
                <w:lang w:eastAsia="ja-JP"/>
              </w:rPr>
            </w:pPr>
            <w:r>
              <w:rPr>
                <w:rFonts w:ascii="Calibri-Bold" w:eastAsia="MS Mincho" w:hAnsi="Calibri-Bold" w:cs="Calibri-Bold"/>
                <w:sz w:val="22"/>
                <w:szCs w:val="22"/>
                <w:lang w:eastAsia="ja-JP"/>
              </w:rPr>
              <w:t>Euro ________________________</w:t>
            </w:r>
          </w:p>
          <w:p w14:paraId="55AECB0A" w14:textId="77777777" w:rsidR="00B04A78" w:rsidRDefault="00B04A78">
            <w:pPr>
              <w:widowControl w:val="0"/>
              <w:rPr>
                <w:rFonts w:ascii="Calibri-Bold" w:eastAsia="MS Mincho" w:hAnsi="Calibri-Bold" w:cs="Calibri-Bold" w:hint="eastAsia"/>
                <w:sz w:val="22"/>
                <w:szCs w:val="22"/>
                <w:lang w:eastAsia="ja-JP"/>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55AECB0B" w14:textId="77777777" w:rsidR="00B04A78" w:rsidRDefault="00B04A78">
            <w:pPr>
              <w:widowControl w:val="0"/>
              <w:jc w:val="center"/>
              <w:rPr>
                <w:rFonts w:ascii="Calibri" w:hAnsi="Calibri" w:cs="Calibri"/>
                <w:sz w:val="22"/>
              </w:rPr>
            </w:pPr>
          </w:p>
          <w:p w14:paraId="55AECB0C" w14:textId="77777777" w:rsidR="00B04A78" w:rsidRDefault="00DD69BC">
            <w:pPr>
              <w:widowControl w:val="0"/>
              <w:jc w:val="center"/>
              <w:rPr>
                <w:rFonts w:ascii="Calibri" w:hAnsi="Calibri" w:cs="Calibri"/>
                <w:sz w:val="22"/>
              </w:rPr>
            </w:pPr>
            <w:r>
              <w:rPr>
                <w:rFonts w:ascii="Calibri" w:hAnsi="Calibri" w:cs="Calibri"/>
                <w:sz w:val="22"/>
              </w:rPr>
              <w:t xml:space="preserve">Quota </w:t>
            </w:r>
          </w:p>
          <w:p w14:paraId="55AECB0D" w14:textId="77777777" w:rsidR="00B04A78" w:rsidRDefault="00DD69BC">
            <w:pPr>
              <w:widowControl w:val="0"/>
              <w:jc w:val="center"/>
              <w:rPr>
                <w:rFonts w:ascii="Calibri" w:hAnsi="Calibri" w:cs="Calibri"/>
                <w:sz w:val="22"/>
              </w:rPr>
            </w:pPr>
            <w:r>
              <w:rPr>
                <w:rFonts w:ascii="Calibri" w:hAnsi="Calibri" w:cs="Calibri"/>
                <w:sz w:val="22"/>
              </w:rPr>
              <w:t>In conto capitale</w:t>
            </w:r>
          </w:p>
          <w:p w14:paraId="55AECB0E" w14:textId="77777777" w:rsidR="00B04A78" w:rsidRDefault="00DD69BC">
            <w:pPr>
              <w:widowControl w:val="0"/>
              <w:jc w:val="center"/>
              <w:rPr>
                <w:rFonts w:ascii="Calibri" w:hAnsi="Calibri" w:cs="Calibri"/>
                <w:i/>
                <w:iCs/>
                <w:sz w:val="18"/>
                <w:szCs w:val="18"/>
              </w:rPr>
            </w:pPr>
            <w:r>
              <w:rPr>
                <w:rFonts w:ascii="Calibri" w:hAnsi="Calibri" w:cs="Calibri"/>
                <w:i/>
                <w:iCs/>
                <w:sz w:val="18"/>
                <w:szCs w:val="18"/>
              </w:rPr>
              <w:t>investimenti finalizzati a lavori e acquisti di attrezzature e strumentazioni</w:t>
            </w:r>
          </w:p>
          <w:p w14:paraId="55AECB0F" w14:textId="77777777" w:rsidR="00B04A78" w:rsidRDefault="00B04A78">
            <w:pPr>
              <w:widowControl w:val="0"/>
              <w:jc w:val="center"/>
              <w:rPr>
                <w:rFonts w:ascii="Calibri" w:hAnsi="Calibri" w:cs="Calibri"/>
                <w:sz w:val="22"/>
              </w:rPr>
            </w:pPr>
          </w:p>
        </w:tc>
        <w:tc>
          <w:tcPr>
            <w:tcW w:w="2554" w:type="dxa"/>
            <w:tcBorders>
              <w:top w:val="single" w:sz="4" w:space="0" w:color="000000"/>
              <w:left w:val="single" w:sz="4" w:space="0" w:color="000000"/>
              <w:bottom w:val="single" w:sz="4" w:space="0" w:color="000000"/>
              <w:right w:val="single" w:sz="4" w:space="0" w:color="000000"/>
            </w:tcBorders>
            <w:vAlign w:val="center"/>
          </w:tcPr>
          <w:p w14:paraId="55AECB10" w14:textId="77777777" w:rsidR="00B04A78" w:rsidRDefault="00DD69BC">
            <w:pPr>
              <w:widowControl w:val="0"/>
              <w:jc w:val="center"/>
              <w:rPr>
                <w:rFonts w:ascii="Calibri" w:hAnsi="Calibri" w:cs="Calibri"/>
                <w:sz w:val="22"/>
              </w:rPr>
            </w:pPr>
            <w:r>
              <w:rPr>
                <w:rFonts w:ascii="Calibri" w:hAnsi="Calibri" w:cs="Calibri"/>
                <w:sz w:val="22"/>
              </w:rPr>
              <w:t>Quota</w:t>
            </w:r>
          </w:p>
          <w:p w14:paraId="55AECB11" w14:textId="77777777" w:rsidR="00B04A78" w:rsidRDefault="00DD69BC">
            <w:pPr>
              <w:widowControl w:val="0"/>
              <w:jc w:val="center"/>
              <w:rPr>
                <w:rFonts w:ascii="Calibri" w:hAnsi="Calibri" w:cs="Calibri"/>
                <w:sz w:val="22"/>
              </w:rPr>
            </w:pPr>
            <w:r>
              <w:rPr>
                <w:rFonts w:ascii="Calibri" w:hAnsi="Calibri" w:cs="Calibri"/>
                <w:sz w:val="22"/>
              </w:rPr>
              <w:t xml:space="preserve"> in conto corrente</w:t>
            </w:r>
          </w:p>
          <w:p w14:paraId="55AECB12" w14:textId="77777777" w:rsidR="00B04A78" w:rsidRDefault="00DD69BC">
            <w:pPr>
              <w:widowControl w:val="0"/>
              <w:jc w:val="center"/>
              <w:rPr>
                <w:rFonts w:ascii="Calibri" w:hAnsi="Calibri" w:cs="Calibri"/>
                <w:i/>
                <w:iCs/>
                <w:sz w:val="18"/>
                <w:szCs w:val="18"/>
              </w:rPr>
            </w:pPr>
            <w:r>
              <w:rPr>
                <w:rFonts w:ascii="Calibri" w:hAnsi="Calibri" w:cs="Calibri"/>
                <w:i/>
                <w:iCs/>
                <w:sz w:val="18"/>
                <w:szCs w:val="18"/>
              </w:rPr>
              <w:t>spese di progettazione e servizi necessari alla realizzazione delle attività previste</w:t>
            </w:r>
          </w:p>
        </w:tc>
      </w:tr>
      <w:tr w:rsidR="00B04A78" w14:paraId="55AECB19" w14:textId="77777777">
        <w:trPr>
          <w:trHeight w:val="924"/>
        </w:trPr>
        <w:tc>
          <w:tcPr>
            <w:tcW w:w="4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B14" w14:textId="77777777" w:rsidR="00B04A78" w:rsidRDefault="00DD69BC">
            <w:pPr>
              <w:widowControl w:val="0"/>
              <w:rPr>
                <w:rFonts w:ascii="Calibri-Bold" w:eastAsia="MS Mincho" w:hAnsi="Calibri-Bold" w:cs="Calibri-Bold" w:hint="eastAsia"/>
                <w:sz w:val="22"/>
                <w:szCs w:val="22"/>
                <w:lang w:eastAsia="ja-JP"/>
              </w:rPr>
            </w:pPr>
            <w:r>
              <w:rPr>
                <w:rFonts w:ascii="Calibri-Bold" w:eastAsia="MS Mincho" w:hAnsi="Calibri-Bold" w:cs="Calibri-Bold"/>
                <w:sz w:val="22"/>
                <w:szCs w:val="22"/>
                <w:lang w:eastAsia="ja-JP"/>
              </w:rPr>
              <w:t xml:space="preserve">Comune beneficiario </w:t>
            </w:r>
            <w:r>
              <w:rPr>
                <w:rFonts w:ascii="Calibri-Bold" w:eastAsia="MS Mincho" w:hAnsi="Calibri-Bold" w:cs="Calibri-Bold"/>
                <w:i/>
                <w:iCs/>
                <w:sz w:val="22"/>
                <w:szCs w:val="22"/>
                <w:lang w:eastAsia="ja-JP"/>
              </w:rPr>
              <w:t>(eventuale capofila)</w:t>
            </w:r>
          </w:p>
          <w:p w14:paraId="55AECB15" w14:textId="77777777" w:rsidR="00B04A78" w:rsidRDefault="00DD69BC">
            <w:pPr>
              <w:widowControl w:val="0"/>
            </w:pPr>
            <w:r>
              <w:rPr>
                <w:rFonts w:ascii="Calibri-Bold" w:eastAsia="MS Mincho" w:hAnsi="Calibri-Bold" w:cs="Calibri-Bold"/>
                <w:sz w:val="22"/>
                <w:szCs w:val="22"/>
                <w:lang w:eastAsia="ja-JP"/>
              </w:rPr>
              <w:t xml:space="preserve">di __________________________________ </w:t>
            </w:r>
          </w:p>
          <w:p w14:paraId="55AECB16" w14:textId="45520CB4" w:rsidR="00B04A78" w:rsidRDefault="00DD69BC">
            <w:pPr>
              <w:widowControl w:val="0"/>
              <w:rPr>
                <w:rFonts w:ascii="Calibri-Bold" w:eastAsia="MS Mincho" w:hAnsi="Calibri-Bold" w:cs="Calibri-Bold" w:hint="eastAsia"/>
                <w:sz w:val="20"/>
                <w:szCs w:val="20"/>
                <w:lang w:eastAsia="ja-JP"/>
              </w:rPr>
            </w:pPr>
            <w:r>
              <w:rPr>
                <w:rFonts w:ascii="Calibri-Bold" w:eastAsia="MS Mincho" w:hAnsi="Calibri-Bold" w:cs="Calibri-Bold"/>
                <w:sz w:val="22"/>
                <w:szCs w:val="22"/>
                <w:lang w:eastAsia="ja-JP"/>
              </w:rPr>
              <w:br/>
            </w:r>
            <w:r w:rsidR="004D62D7">
              <w:rPr>
                <w:rFonts w:ascii="Calibri-Bold" w:eastAsia="MS Mincho" w:hAnsi="Calibri-Bold" w:cs="Calibri-Bold"/>
                <w:i/>
                <w:iCs/>
                <w:sz w:val="20"/>
                <w:szCs w:val="20"/>
                <w:lang w:eastAsia="ja-JP"/>
              </w:rPr>
              <w:t xml:space="preserve">a valere sul </w:t>
            </w:r>
            <w:r>
              <w:rPr>
                <w:rFonts w:ascii="Calibri-Bold" w:eastAsia="MS Mincho" w:hAnsi="Calibri-Bold" w:cs="Calibri-Bold"/>
                <w:i/>
                <w:iCs/>
                <w:sz w:val="20"/>
                <w:szCs w:val="20"/>
                <w:lang w:eastAsia="ja-JP"/>
              </w:rPr>
              <w:t>contributo regionale</w:t>
            </w:r>
            <w:r w:rsidR="004D62D7">
              <w:rPr>
                <w:rFonts w:ascii="Calibri-Bold" w:eastAsia="MS Mincho" w:hAnsi="Calibri-Bold" w:cs="Calibri-Bold"/>
                <w:i/>
                <w:iCs/>
                <w:sz w:val="20"/>
                <w:szCs w:val="20"/>
                <w:lang w:eastAsia="ja-JP"/>
              </w:rPr>
              <w:t xml:space="preserve"> assegnato</w:t>
            </w:r>
          </w:p>
        </w:tc>
        <w:tc>
          <w:tcPr>
            <w:tcW w:w="2549" w:type="dxa"/>
            <w:tcBorders>
              <w:top w:val="single" w:sz="4" w:space="0" w:color="000000"/>
              <w:left w:val="single" w:sz="4" w:space="0" w:color="000000"/>
              <w:bottom w:val="single" w:sz="4" w:space="0" w:color="000000"/>
              <w:right w:val="single" w:sz="4" w:space="0" w:color="000000"/>
            </w:tcBorders>
            <w:vAlign w:val="center"/>
          </w:tcPr>
          <w:p w14:paraId="55AECB17" w14:textId="77777777" w:rsidR="00B04A78" w:rsidRDefault="00DD69BC">
            <w:pPr>
              <w:widowControl w:val="0"/>
              <w:rPr>
                <w:rFonts w:ascii="Calibri" w:hAnsi="Calibri" w:cs="Calibri"/>
                <w:i/>
                <w:iCs/>
                <w:sz w:val="22"/>
              </w:rPr>
            </w:pPr>
            <w:r>
              <w:rPr>
                <w:rFonts w:ascii="Calibri" w:hAnsi="Calibri" w:cs="Calibri"/>
                <w:i/>
                <w:iCs/>
                <w:sz w:val="22"/>
              </w:rPr>
              <w:t>Euro</w:t>
            </w:r>
          </w:p>
        </w:tc>
        <w:tc>
          <w:tcPr>
            <w:tcW w:w="2554" w:type="dxa"/>
            <w:tcBorders>
              <w:top w:val="single" w:sz="4" w:space="0" w:color="000000"/>
              <w:left w:val="single" w:sz="4" w:space="0" w:color="000000"/>
              <w:bottom w:val="single" w:sz="4" w:space="0" w:color="000000"/>
              <w:right w:val="single" w:sz="4" w:space="0" w:color="000000"/>
            </w:tcBorders>
            <w:vAlign w:val="center"/>
          </w:tcPr>
          <w:p w14:paraId="55AECB18" w14:textId="77777777" w:rsidR="00B04A78" w:rsidRDefault="00DD69BC">
            <w:pPr>
              <w:widowControl w:val="0"/>
              <w:rPr>
                <w:rFonts w:ascii="Calibri" w:hAnsi="Calibri" w:cs="Calibri"/>
                <w:i/>
                <w:iCs/>
                <w:sz w:val="22"/>
              </w:rPr>
            </w:pPr>
            <w:r>
              <w:rPr>
                <w:rFonts w:ascii="Calibri" w:hAnsi="Calibri" w:cs="Calibri"/>
                <w:i/>
                <w:iCs/>
                <w:sz w:val="22"/>
              </w:rPr>
              <w:t>Euro</w:t>
            </w:r>
          </w:p>
        </w:tc>
      </w:tr>
      <w:tr w:rsidR="00B04A78" w14:paraId="55AECB20" w14:textId="77777777">
        <w:tc>
          <w:tcPr>
            <w:tcW w:w="4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B1A" w14:textId="77777777" w:rsidR="00B04A78" w:rsidRDefault="00B04A78">
            <w:pPr>
              <w:widowControl w:val="0"/>
              <w:rPr>
                <w:rFonts w:ascii="Calibri-Bold" w:eastAsia="MS Mincho" w:hAnsi="Calibri-Bold" w:cs="Calibri-Bold" w:hint="eastAsia"/>
                <w:sz w:val="22"/>
                <w:szCs w:val="22"/>
                <w:lang w:eastAsia="ja-JP"/>
              </w:rPr>
            </w:pPr>
          </w:p>
          <w:p w14:paraId="55AECB1B" w14:textId="77777777" w:rsidR="00B04A78" w:rsidRDefault="00DD69BC">
            <w:pPr>
              <w:widowControl w:val="0"/>
            </w:pPr>
            <w:r>
              <w:rPr>
                <w:rFonts w:ascii="Calibri-Bold" w:eastAsia="MS Mincho" w:hAnsi="Calibri-Bold" w:cs="Calibri-Bold"/>
                <w:sz w:val="22"/>
                <w:szCs w:val="22"/>
                <w:lang w:eastAsia="ja-JP"/>
              </w:rPr>
              <w:t>Eventuali ulteriori Comuni beneficiari aggregati ___________________________________</w:t>
            </w:r>
          </w:p>
          <w:p w14:paraId="55AECB1C" w14:textId="77777777" w:rsidR="00B04A78" w:rsidRDefault="00B04A78">
            <w:pPr>
              <w:widowControl w:val="0"/>
              <w:rPr>
                <w:rFonts w:ascii="Calibri-Bold" w:eastAsia="MS Mincho" w:hAnsi="Calibri-Bold" w:cs="Calibri-Bold" w:hint="eastAsia"/>
                <w:sz w:val="22"/>
                <w:szCs w:val="22"/>
                <w:lang w:eastAsia="ja-JP"/>
              </w:rPr>
            </w:pPr>
          </w:p>
          <w:p w14:paraId="55AECB1D" w14:textId="07D8E6DF" w:rsidR="00B04A78" w:rsidRDefault="004D62D7">
            <w:pPr>
              <w:widowControl w:val="0"/>
            </w:pPr>
            <w:r>
              <w:rPr>
                <w:rFonts w:ascii="Calibri-Bold" w:eastAsia="MS Mincho" w:hAnsi="Calibri-Bold" w:cs="Calibri-Bold"/>
                <w:i/>
                <w:iCs/>
                <w:sz w:val="20"/>
                <w:szCs w:val="20"/>
                <w:lang w:eastAsia="ja-JP"/>
              </w:rPr>
              <w:t xml:space="preserve">a valere sul </w:t>
            </w:r>
            <w:r w:rsidR="00DD69BC">
              <w:rPr>
                <w:rFonts w:ascii="Calibri-Bold" w:eastAsia="MS Mincho" w:hAnsi="Calibri-Bold" w:cs="Calibri-Bold"/>
                <w:i/>
                <w:iCs/>
                <w:sz w:val="20"/>
                <w:szCs w:val="20"/>
                <w:lang w:eastAsia="ja-JP"/>
              </w:rPr>
              <w:t>contributo regionale</w:t>
            </w:r>
            <w:r>
              <w:rPr>
                <w:rFonts w:ascii="Calibri-Bold" w:eastAsia="MS Mincho" w:hAnsi="Calibri-Bold" w:cs="Calibri-Bold"/>
                <w:i/>
                <w:iCs/>
                <w:sz w:val="20"/>
                <w:szCs w:val="20"/>
                <w:lang w:eastAsia="ja-JP"/>
              </w:rPr>
              <w:t xml:space="preserve"> assegnato</w:t>
            </w:r>
          </w:p>
        </w:tc>
        <w:tc>
          <w:tcPr>
            <w:tcW w:w="2549" w:type="dxa"/>
            <w:tcBorders>
              <w:top w:val="single" w:sz="4" w:space="0" w:color="000000"/>
              <w:left w:val="single" w:sz="4" w:space="0" w:color="000000"/>
              <w:bottom w:val="single" w:sz="4" w:space="0" w:color="000000"/>
              <w:right w:val="single" w:sz="4" w:space="0" w:color="000000"/>
            </w:tcBorders>
            <w:vAlign w:val="center"/>
          </w:tcPr>
          <w:p w14:paraId="55AECB1E" w14:textId="77777777" w:rsidR="00B04A78" w:rsidRDefault="00DD69BC">
            <w:pPr>
              <w:widowControl w:val="0"/>
              <w:rPr>
                <w:rFonts w:ascii="Calibri" w:hAnsi="Calibri" w:cs="Calibri"/>
                <w:i/>
                <w:iCs/>
                <w:sz w:val="22"/>
              </w:rPr>
            </w:pPr>
            <w:r>
              <w:rPr>
                <w:rFonts w:ascii="Calibri" w:hAnsi="Calibri" w:cs="Calibri"/>
                <w:i/>
                <w:iCs/>
                <w:sz w:val="22"/>
              </w:rPr>
              <w:t>Euro</w:t>
            </w:r>
          </w:p>
        </w:tc>
        <w:tc>
          <w:tcPr>
            <w:tcW w:w="2554" w:type="dxa"/>
            <w:tcBorders>
              <w:top w:val="single" w:sz="4" w:space="0" w:color="000000"/>
              <w:left w:val="single" w:sz="4" w:space="0" w:color="000000"/>
              <w:bottom w:val="single" w:sz="4" w:space="0" w:color="000000"/>
              <w:right w:val="single" w:sz="4" w:space="0" w:color="000000"/>
            </w:tcBorders>
            <w:vAlign w:val="center"/>
          </w:tcPr>
          <w:p w14:paraId="55AECB1F" w14:textId="77777777" w:rsidR="00B04A78" w:rsidRDefault="00DD69BC">
            <w:pPr>
              <w:widowControl w:val="0"/>
              <w:rPr>
                <w:rFonts w:ascii="Calibri" w:hAnsi="Calibri" w:cs="Calibri"/>
                <w:i/>
                <w:iCs/>
                <w:sz w:val="22"/>
              </w:rPr>
            </w:pPr>
            <w:r>
              <w:rPr>
                <w:rFonts w:ascii="Calibri" w:hAnsi="Calibri" w:cs="Calibri"/>
                <w:i/>
                <w:iCs/>
                <w:sz w:val="22"/>
              </w:rPr>
              <w:t>Euro</w:t>
            </w:r>
          </w:p>
        </w:tc>
      </w:tr>
      <w:tr w:rsidR="00B04A78" w14:paraId="55AECB27" w14:textId="77777777">
        <w:tc>
          <w:tcPr>
            <w:tcW w:w="4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B21" w14:textId="77777777" w:rsidR="00B04A78" w:rsidRDefault="00B04A78">
            <w:pPr>
              <w:widowControl w:val="0"/>
              <w:rPr>
                <w:rFonts w:ascii="Calibri-Bold" w:eastAsia="MS Mincho" w:hAnsi="Calibri-Bold" w:cs="Calibri-Bold" w:hint="eastAsia"/>
                <w:sz w:val="22"/>
                <w:szCs w:val="22"/>
                <w:lang w:eastAsia="ja-JP"/>
              </w:rPr>
            </w:pPr>
          </w:p>
          <w:p w14:paraId="55AECB22" w14:textId="77777777" w:rsidR="00B04A78" w:rsidRDefault="00DD69BC">
            <w:pPr>
              <w:widowControl w:val="0"/>
              <w:rPr>
                <w:rFonts w:ascii="Calibri-Bold" w:eastAsia="MS Mincho" w:hAnsi="Calibri-Bold" w:cs="Calibri-Bold" w:hint="eastAsia"/>
                <w:sz w:val="22"/>
                <w:szCs w:val="22"/>
                <w:lang w:eastAsia="ja-JP"/>
              </w:rPr>
            </w:pPr>
            <w:r>
              <w:rPr>
                <w:rFonts w:ascii="Calibri-Bold" w:eastAsia="MS Mincho" w:hAnsi="Calibri-Bold" w:cs="Calibri-Bold"/>
                <w:sz w:val="22"/>
                <w:szCs w:val="22"/>
                <w:lang w:eastAsia="ja-JP"/>
              </w:rPr>
              <w:t>Eventuale cofinanziamento Comunale</w:t>
            </w:r>
          </w:p>
          <w:p w14:paraId="55AECB23" w14:textId="77777777" w:rsidR="00B04A78" w:rsidRDefault="00DD69BC">
            <w:pPr>
              <w:widowControl w:val="0"/>
              <w:rPr>
                <w:rFonts w:ascii="Calibri-Bold" w:eastAsia="MS Mincho" w:hAnsi="Calibri-Bold" w:cs="Calibri-Bold" w:hint="eastAsia"/>
                <w:sz w:val="22"/>
                <w:szCs w:val="22"/>
                <w:lang w:eastAsia="ja-JP"/>
              </w:rPr>
            </w:pPr>
            <w:r>
              <w:rPr>
                <w:rFonts w:ascii="Calibri-Bold" w:eastAsia="MS Mincho" w:hAnsi="Calibri-Bold" w:cs="Calibri-Bold"/>
                <w:sz w:val="22"/>
                <w:szCs w:val="22"/>
                <w:lang w:eastAsia="ja-JP"/>
              </w:rPr>
              <w:t>_____________________________________</w:t>
            </w:r>
          </w:p>
          <w:p w14:paraId="55AECB24" w14:textId="77777777" w:rsidR="00B04A78" w:rsidRDefault="00B04A78">
            <w:pPr>
              <w:widowControl w:val="0"/>
              <w:rPr>
                <w:sz w:val="22"/>
                <w:szCs w:val="22"/>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55AECB25" w14:textId="77777777" w:rsidR="00B04A78" w:rsidRDefault="00DD69BC">
            <w:pPr>
              <w:widowControl w:val="0"/>
              <w:rPr>
                <w:rFonts w:ascii="Calibri" w:hAnsi="Calibri" w:cs="Calibri"/>
                <w:i/>
                <w:iCs/>
                <w:sz w:val="22"/>
              </w:rPr>
            </w:pPr>
            <w:r>
              <w:rPr>
                <w:rFonts w:ascii="Calibri" w:hAnsi="Calibri" w:cs="Calibri"/>
                <w:i/>
                <w:iCs/>
                <w:sz w:val="22"/>
              </w:rPr>
              <w:t>Euro</w:t>
            </w:r>
          </w:p>
        </w:tc>
        <w:tc>
          <w:tcPr>
            <w:tcW w:w="2554" w:type="dxa"/>
            <w:tcBorders>
              <w:top w:val="single" w:sz="4" w:space="0" w:color="000000"/>
              <w:left w:val="single" w:sz="4" w:space="0" w:color="000000"/>
              <w:bottom w:val="single" w:sz="4" w:space="0" w:color="000000"/>
              <w:right w:val="single" w:sz="4" w:space="0" w:color="000000"/>
            </w:tcBorders>
            <w:vAlign w:val="center"/>
          </w:tcPr>
          <w:p w14:paraId="55AECB26" w14:textId="77777777" w:rsidR="00B04A78" w:rsidRDefault="00DD69BC">
            <w:pPr>
              <w:widowControl w:val="0"/>
              <w:rPr>
                <w:rFonts w:ascii="Calibri" w:hAnsi="Calibri" w:cs="Calibri"/>
                <w:i/>
                <w:iCs/>
                <w:sz w:val="22"/>
              </w:rPr>
            </w:pPr>
            <w:r>
              <w:rPr>
                <w:rFonts w:ascii="Calibri" w:hAnsi="Calibri" w:cs="Calibri"/>
                <w:i/>
                <w:iCs/>
                <w:sz w:val="22"/>
              </w:rPr>
              <w:t>Euro</w:t>
            </w:r>
          </w:p>
        </w:tc>
      </w:tr>
      <w:tr w:rsidR="00B04A78" w14:paraId="55AECB2E" w14:textId="77777777">
        <w:tc>
          <w:tcPr>
            <w:tcW w:w="4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AECB28" w14:textId="77777777" w:rsidR="00B04A78" w:rsidRDefault="00DD69BC">
            <w:pPr>
              <w:widowControl w:val="0"/>
              <w:rPr>
                <w:rFonts w:ascii="Calibri-Bold" w:eastAsia="MS Mincho" w:hAnsi="Calibri-Bold" w:cs="Calibri-Bold" w:hint="eastAsia"/>
                <w:sz w:val="22"/>
                <w:szCs w:val="22"/>
                <w:lang w:eastAsia="ja-JP"/>
              </w:rPr>
            </w:pPr>
            <w:r>
              <w:rPr>
                <w:rFonts w:ascii="Calibri-Bold" w:eastAsia="MS Mincho" w:hAnsi="Calibri-Bold" w:cs="Calibri-Bold"/>
                <w:sz w:val="22"/>
                <w:szCs w:val="22"/>
                <w:lang w:eastAsia="ja-JP"/>
              </w:rPr>
              <w:t>Eventuale cofinanziamento di ulteriori soggetti pubblici o privati coinvolti</w:t>
            </w:r>
          </w:p>
          <w:p w14:paraId="55AECB29" w14:textId="77777777" w:rsidR="00B04A78" w:rsidRDefault="00DD69BC">
            <w:pPr>
              <w:widowControl w:val="0"/>
            </w:pPr>
            <w:r w:rsidRPr="004D62D7">
              <w:rPr>
                <w:rFonts w:ascii="Calibri-Bold" w:eastAsia="MS Mincho" w:hAnsi="Calibri-Bold" w:cs="Calibri-Bold"/>
                <w:i/>
                <w:iCs/>
                <w:sz w:val="20"/>
                <w:szCs w:val="20"/>
                <w:lang w:eastAsia="ja-JP"/>
              </w:rPr>
              <w:t>(specificare quali)</w:t>
            </w:r>
            <w:r>
              <w:rPr>
                <w:rFonts w:ascii="Calibri-Bold" w:eastAsia="MS Mincho" w:hAnsi="Calibri-Bold" w:cs="Calibri-Bold"/>
                <w:sz w:val="22"/>
                <w:szCs w:val="22"/>
                <w:lang w:eastAsia="ja-JP"/>
              </w:rPr>
              <w:t xml:space="preserve"> ______________________________________</w:t>
            </w:r>
          </w:p>
          <w:p w14:paraId="55AECB2A" w14:textId="77777777" w:rsidR="00B04A78" w:rsidRDefault="00DD69BC">
            <w:pPr>
              <w:widowControl w:val="0"/>
              <w:rPr>
                <w:rFonts w:ascii="Calibri-Bold" w:eastAsia="MS Mincho" w:hAnsi="Calibri-Bold" w:cs="Calibri-Bold" w:hint="eastAsia"/>
                <w:sz w:val="22"/>
                <w:szCs w:val="22"/>
                <w:lang w:eastAsia="ja-JP"/>
              </w:rPr>
            </w:pPr>
            <w:r>
              <w:rPr>
                <w:rFonts w:ascii="Calibri-Bold" w:eastAsia="MS Mincho" w:hAnsi="Calibri-Bold" w:cs="Calibri-Bold"/>
                <w:sz w:val="22"/>
                <w:szCs w:val="22"/>
                <w:lang w:eastAsia="ja-JP"/>
              </w:rPr>
              <w:t>_______________________________________</w:t>
            </w:r>
          </w:p>
          <w:p w14:paraId="55AECB2B" w14:textId="77777777" w:rsidR="00B04A78" w:rsidRDefault="00B04A78">
            <w:pPr>
              <w:widowControl w:val="0"/>
              <w:rPr>
                <w:rFonts w:ascii="Calibri-Bold" w:eastAsia="MS Mincho" w:hAnsi="Calibri-Bold" w:cs="Calibri-Bold" w:hint="eastAsia"/>
                <w:sz w:val="22"/>
                <w:szCs w:val="22"/>
                <w:lang w:eastAsia="ja-JP"/>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55AECB2C" w14:textId="77777777" w:rsidR="00B04A78" w:rsidRDefault="00DD69BC">
            <w:pPr>
              <w:widowControl w:val="0"/>
              <w:rPr>
                <w:rFonts w:ascii="Calibri" w:hAnsi="Calibri" w:cs="Calibri"/>
                <w:i/>
                <w:iCs/>
                <w:sz w:val="22"/>
              </w:rPr>
            </w:pPr>
            <w:r>
              <w:rPr>
                <w:rFonts w:ascii="Calibri" w:hAnsi="Calibri" w:cs="Calibri"/>
                <w:i/>
                <w:iCs/>
                <w:sz w:val="22"/>
              </w:rPr>
              <w:t>Euro</w:t>
            </w:r>
          </w:p>
        </w:tc>
        <w:tc>
          <w:tcPr>
            <w:tcW w:w="2554" w:type="dxa"/>
            <w:tcBorders>
              <w:top w:val="single" w:sz="4" w:space="0" w:color="000000"/>
              <w:left w:val="single" w:sz="4" w:space="0" w:color="000000"/>
              <w:bottom w:val="single" w:sz="4" w:space="0" w:color="000000"/>
              <w:right w:val="single" w:sz="4" w:space="0" w:color="000000"/>
            </w:tcBorders>
            <w:vAlign w:val="center"/>
          </w:tcPr>
          <w:p w14:paraId="55AECB2D" w14:textId="77777777" w:rsidR="00B04A78" w:rsidRDefault="00DD69BC">
            <w:pPr>
              <w:widowControl w:val="0"/>
              <w:rPr>
                <w:rFonts w:ascii="Calibri" w:hAnsi="Calibri" w:cs="Calibri"/>
                <w:i/>
                <w:iCs/>
                <w:sz w:val="22"/>
              </w:rPr>
            </w:pPr>
            <w:r>
              <w:rPr>
                <w:rFonts w:ascii="Calibri" w:hAnsi="Calibri" w:cs="Calibri"/>
                <w:i/>
                <w:iCs/>
                <w:sz w:val="22"/>
              </w:rPr>
              <w:t>Euro</w:t>
            </w:r>
          </w:p>
        </w:tc>
      </w:tr>
      <w:tr w:rsidR="00B04A78" w14:paraId="55AECB32" w14:textId="77777777">
        <w:trPr>
          <w:trHeight w:val="537"/>
        </w:trPr>
        <w:tc>
          <w:tcPr>
            <w:tcW w:w="4536" w:type="dxa"/>
            <w:tcBorders>
              <w:top w:val="single" w:sz="4" w:space="0" w:color="000000"/>
              <w:left w:val="single" w:sz="4" w:space="0" w:color="000000"/>
              <w:bottom w:val="single" w:sz="4" w:space="0" w:color="000000"/>
            </w:tcBorders>
            <w:vAlign w:val="center"/>
          </w:tcPr>
          <w:p w14:paraId="55AECB2F" w14:textId="77777777" w:rsidR="00B04A78" w:rsidRDefault="00DD69BC">
            <w:pPr>
              <w:widowControl w:val="0"/>
              <w:ind w:left="31" w:right="71"/>
              <w:jc w:val="center"/>
              <w:rPr>
                <w:b/>
                <w:bCs/>
              </w:rPr>
            </w:pPr>
            <w:r>
              <w:rPr>
                <w:rFonts w:ascii="Calibri" w:hAnsi="Calibri" w:cs="Calibri"/>
                <w:b/>
                <w:bCs/>
                <w:sz w:val="22"/>
              </w:rPr>
              <w:t xml:space="preserve">TOTALE </w:t>
            </w:r>
          </w:p>
        </w:tc>
        <w:tc>
          <w:tcPr>
            <w:tcW w:w="2549" w:type="dxa"/>
            <w:tcBorders>
              <w:top w:val="single" w:sz="4" w:space="0" w:color="000000"/>
              <w:left w:val="single" w:sz="4" w:space="0" w:color="000000"/>
              <w:bottom w:val="single" w:sz="4" w:space="0" w:color="000000"/>
              <w:right w:val="single" w:sz="4" w:space="0" w:color="000000"/>
            </w:tcBorders>
            <w:vAlign w:val="center"/>
          </w:tcPr>
          <w:p w14:paraId="55AECB30" w14:textId="77777777" w:rsidR="00B04A78" w:rsidRDefault="00DD69BC">
            <w:pPr>
              <w:widowControl w:val="0"/>
              <w:ind w:left="31" w:right="71"/>
              <w:rPr>
                <w:b/>
                <w:bCs/>
              </w:rPr>
            </w:pPr>
            <w:r>
              <w:rPr>
                <w:rFonts w:ascii="Calibri" w:hAnsi="Calibri" w:cs="Calibri"/>
                <w:b/>
                <w:bCs/>
                <w:i/>
                <w:iCs/>
                <w:sz w:val="22"/>
              </w:rPr>
              <w:t>Euro</w:t>
            </w:r>
          </w:p>
        </w:tc>
        <w:tc>
          <w:tcPr>
            <w:tcW w:w="2554" w:type="dxa"/>
            <w:tcBorders>
              <w:top w:val="single" w:sz="4" w:space="0" w:color="000000"/>
              <w:left w:val="single" w:sz="4" w:space="0" w:color="000000"/>
              <w:bottom w:val="single" w:sz="4" w:space="0" w:color="000000"/>
              <w:right w:val="single" w:sz="4" w:space="0" w:color="000000"/>
            </w:tcBorders>
            <w:vAlign w:val="center"/>
          </w:tcPr>
          <w:p w14:paraId="55AECB31" w14:textId="77777777" w:rsidR="00B04A78" w:rsidRDefault="00DD69BC">
            <w:pPr>
              <w:widowControl w:val="0"/>
              <w:ind w:left="31" w:right="71"/>
              <w:rPr>
                <w:b/>
                <w:bCs/>
              </w:rPr>
            </w:pPr>
            <w:r>
              <w:rPr>
                <w:rFonts w:ascii="Calibri" w:hAnsi="Calibri" w:cs="Calibri"/>
                <w:b/>
                <w:bCs/>
                <w:i/>
                <w:iCs/>
                <w:sz w:val="22"/>
              </w:rPr>
              <w:t>Euro</w:t>
            </w:r>
          </w:p>
        </w:tc>
      </w:tr>
    </w:tbl>
    <w:p w14:paraId="55AECB33" w14:textId="77777777" w:rsidR="00B04A78" w:rsidRDefault="00B04A78">
      <w:pPr>
        <w:rPr>
          <w:sz w:val="22"/>
          <w:szCs w:val="22"/>
        </w:rPr>
      </w:pPr>
    </w:p>
    <w:p w14:paraId="55AECB34" w14:textId="77777777" w:rsidR="00B04A78" w:rsidRDefault="00DD69BC">
      <w:pPr>
        <w:spacing w:after="120"/>
        <w:jc w:val="both"/>
        <w:rPr>
          <w:rFonts w:ascii="Calibri" w:hAnsi="Calibri" w:cs="Calibri"/>
          <w:bCs/>
          <w:i/>
          <w:iCs/>
          <w:color w:val="003399"/>
        </w:rPr>
      </w:pPr>
      <w:r>
        <w:rPr>
          <w:rFonts w:ascii="Calibri" w:hAnsi="Calibri" w:cs="Calibri"/>
          <w:i/>
          <w:iCs/>
          <w:color w:val="003399"/>
        </w:rPr>
        <w:t>4.a Costi in conto corrente</w:t>
      </w:r>
    </w:p>
    <w:tbl>
      <w:tblPr>
        <w:tblW w:w="9628" w:type="dxa"/>
        <w:tblLayout w:type="fixed"/>
        <w:tblLook w:val="04A0" w:firstRow="1" w:lastRow="0" w:firstColumn="1" w:lastColumn="0" w:noHBand="0" w:noVBand="1"/>
      </w:tblPr>
      <w:tblGrid>
        <w:gridCol w:w="5327"/>
        <w:gridCol w:w="1199"/>
        <w:gridCol w:w="1245"/>
        <w:gridCol w:w="1857"/>
      </w:tblGrid>
      <w:tr w:rsidR="00B04A78" w14:paraId="55AECB39" w14:textId="77777777">
        <w:tc>
          <w:tcPr>
            <w:tcW w:w="53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35" w14:textId="77777777" w:rsidR="00B04A78" w:rsidRDefault="00DD69BC">
            <w:pPr>
              <w:widowControl w:val="0"/>
              <w:rPr>
                <w:rFonts w:ascii="Calibri" w:hAnsi="Calibri"/>
                <w:sz w:val="22"/>
                <w:szCs w:val="22"/>
              </w:rPr>
            </w:pPr>
            <w:r>
              <w:rPr>
                <w:rFonts w:ascii="Calibri" w:hAnsi="Calibri" w:cs="Arial"/>
                <w:b/>
                <w:bCs/>
                <w:color w:val="3C3C3C"/>
                <w:sz w:val="22"/>
                <w:szCs w:val="22"/>
              </w:rPr>
              <w:t>Voci di spesa (comprensive di IVA e altri oneri)</w:t>
            </w:r>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36" w14:textId="77777777" w:rsidR="00B04A78" w:rsidRDefault="00DD69BC">
            <w:pPr>
              <w:widowControl w:val="0"/>
              <w:jc w:val="center"/>
              <w:rPr>
                <w:rFonts w:ascii="Calibri" w:hAnsi="Calibri"/>
                <w:sz w:val="22"/>
                <w:szCs w:val="22"/>
              </w:rPr>
            </w:pPr>
            <w:r>
              <w:rPr>
                <w:rFonts w:ascii="Calibri" w:hAnsi="Calibri" w:cs="Arial"/>
                <w:b/>
                <w:bCs/>
                <w:color w:val="3C3C3C"/>
                <w:sz w:val="22"/>
                <w:szCs w:val="22"/>
              </w:rPr>
              <w:t xml:space="preserve">Spesa prevista </w:t>
            </w:r>
          </w:p>
        </w:tc>
        <w:tc>
          <w:tcPr>
            <w:tcW w:w="1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37" w14:textId="77777777" w:rsidR="00B04A78" w:rsidRDefault="00DD69BC">
            <w:pPr>
              <w:widowControl w:val="0"/>
              <w:jc w:val="center"/>
              <w:rPr>
                <w:rFonts w:ascii="Calibri" w:hAnsi="Calibri"/>
                <w:sz w:val="22"/>
                <w:szCs w:val="22"/>
              </w:rPr>
            </w:pPr>
            <w:r>
              <w:rPr>
                <w:rFonts w:ascii="Calibri" w:hAnsi="Calibri" w:cs="Arial"/>
                <w:b/>
                <w:bCs/>
                <w:color w:val="3C3C3C"/>
                <w:sz w:val="22"/>
                <w:szCs w:val="22"/>
              </w:rPr>
              <w:t>Contributo regionale</w:t>
            </w:r>
          </w:p>
        </w:tc>
        <w:tc>
          <w:tcPr>
            <w:tcW w:w="18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38" w14:textId="77777777" w:rsidR="00B04A78" w:rsidRDefault="00DD69BC">
            <w:pPr>
              <w:widowControl w:val="0"/>
              <w:jc w:val="center"/>
              <w:rPr>
                <w:rFonts w:ascii="Calibri" w:hAnsi="Calibri"/>
                <w:sz w:val="22"/>
                <w:szCs w:val="22"/>
              </w:rPr>
            </w:pPr>
            <w:r>
              <w:rPr>
                <w:rFonts w:ascii="Calibri" w:hAnsi="Calibri" w:cs="Arial"/>
                <w:b/>
                <w:bCs/>
                <w:color w:val="3C3C3C"/>
                <w:sz w:val="22"/>
                <w:szCs w:val="22"/>
              </w:rPr>
              <w:t xml:space="preserve">Cofinanziamento </w:t>
            </w:r>
          </w:p>
        </w:tc>
      </w:tr>
      <w:tr w:rsidR="00B04A78" w14:paraId="55AECB3E" w14:textId="77777777">
        <w:trPr>
          <w:trHeight w:val="472"/>
        </w:trPr>
        <w:tc>
          <w:tcPr>
            <w:tcW w:w="5326" w:type="dxa"/>
            <w:tcBorders>
              <w:top w:val="single" w:sz="4" w:space="0" w:color="000000"/>
              <w:left w:val="single" w:sz="4" w:space="0" w:color="000000"/>
              <w:bottom w:val="single" w:sz="4" w:space="0" w:color="000000"/>
              <w:right w:val="single" w:sz="4" w:space="0" w:color="000000"/>
            </w:tcBorders>
            <w:vAlign w:val="center"/>
          </w:tcPr>
          <w:p w14:paraId="55AECB3A" w14:textId="77777777" w:rsidR="00B04A78" w:rsidRDefault="00DD69BC">
            <w:pPr>
              <w:widowControl w:val="0"/>
              <w:rPr>
                <w:rFonts w:ascii="Calibri" w:hAnsi="Calibri"/>
              </w:rPr>
            </w:pPr>
            <w:r>
              <w:rPr>
                <w:rFonts w:ascii="Calibri" w:hAnsi="Calibri" w:cs="Arial"/>
                <w:color w:val="3C3C3C"/>
              </w:rPr>
              <w:t>Costi di progettazione (max 15% del fondo corrente)</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3B"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3C"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3D" w14:textId="77777777" w:rsidR="00B04A78" w:rsidRDefault="00B04A78">
            <w:pPr>
              <w:widowControl w:val="0"/>
              <w:jc w:val="right"/>
              <w:rPr>
                <w:rFonts w:ascii="Calibri" w:hAnsi="Calibri" w:cs="Arial"/>
                <w:color w:val="3C3C3C"/>
              </w:rPr>
            </w:pPr>
          </w:p>
        </w:tc>
      </w:tr>
      <w:tr w:rsidR="00B04A78" w14:paraId="55AECB43" w14:textId="77777777">
        <w:tc>
          <w:tcPr>
            <w:tcW w:w="5326" w:type="dxa"/>
            <w:tcBorders>
              <w:top w:val="single" w:sz="4" w:space="0" w:color="000000"/>
              <w:left w:val="single" w:sz="4" w:space="0" w:color="000000"/>
              <w:bottom w:val="single" w:sz="4" w:space="0" w:color="000000"/>
              <w:right w:val="single" w:sz="4" w:space="0" w:color="000000"/>
            </w:tcBorders>
            <w:vAlign w:val="center"/>
          </w:tcPr>
          <w:p w14:paraId="55AECB3F" w14:textId="77777777" w:rsidR="00B04A78" w:rsidRDefault="00DD69BC">
            <w:pPr>
              <w:widowControl w:val="0"/>
              <w:rPr>
                <w:rFonts w:ascii="Calibri" w:hAnsi="Calibri"/>
              </w:rPr>
            </w:pPr>
            <w:r>
              <w:rPr>
                <w:rFonts w:ascii="Calibri" w:hAnsi="Calibri" w:cs="Arial"/>
                <w:color w:val="3C3C3C"/>
              </w:rPr>
              <w:t>Costi per servizi diversi necessari alla realizzazione delle attività previste</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40"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41"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42" w14:textId="77777777" w:rsidR="00B04A78" w:rsidRDefault="00B04A78">
            <w:pPr>
              <w:widowControl w:val="0"/>
              <w:jc w:val="right"/>
              <w:rPr>
                <w:rFonts w:ascii="Calibri" w:hAnsi="Calibri" w:cs="Arial"/>
                <w:color w:val="3C3C3C"/>
              </w:rPr>
            </w:pPr>
          </w:p>
        </w:tc>
      </w:tr>
      <w:tr w:rsidR="00B04A78" w14:paraId="55AECB49" w14:textId="77777777">
        <w:tc>
          <w:tcPr>
            <w:tcW w:w="5326" w:type="dxa"/>
            <w:tcBorders>
              <w:top w:val="single" w:sz="4" w:space="0" w:color="000000"/>
              <w:left w:val="single" w:sz="4" w:space="0" w:color="000000"/>
              <w:bottom w:val="single" w:sz="4" w:space="0" w:color="000000"/>
              <w:right w:val="single" w:sz="4" w:space="0" w:color="000000"/>
            </w:tcBorders>
            <w:vAlign w:val="center"/>
          </w:tcPr>
          <w:p w14:paraId="55AECB44" w14:textId="77777777" w:rsidR="00B04A78" w:rsidRDefault="00DD69BC">
            <w:pPr>
              <w:widowControl w:val="0"/>
              <w:rPr>
                <w:rFonts w:ascii="Calibri" w:hAnsi="Calibri"/>
              </w:rPr>
            </w:pPr>
            <w:r>
              <w:rPr>
                <w:rFonts w:ascii="Calibri" w:hAnsi="Calibri" w:cs="Arial"/>
                <w:color w:val="3C3C3C"/>
              </w:rPr>
              <w:lastRenderedPageBreak/>
              <w:t xml:space="preserve">Costi per promozione e comunicazione </w:t>
            </w:r>
          </w:p>
          <w:p w14:paraId="55AECB45" w14:textId="77777777" w:rsidR="00B04A78" w:rsidRDefault="00DD69BC">
            <w:pPr>
              <w:widowControl w:val="0"/>
              <w:rPr>
                <w:rFonts w:ascii="Calibri" w:hAnsi="Calibri"/>
              </w:rPr>
            </w:pPr>
            <w:r>
              <w:rPr>
                <w:rFonts w:ascii="Calibri" w:hAnsi="Calibri" w:cs="Arial"/>
                <w:color w:val="3C3C3C"/>
              </w:rPr>
              <w:t>(max 5% del fondo corrente)</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46"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47"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48" w14:textId="77777777" w:rsidR="00B04A78" w:rsidRDefault="00B04A78">
            <w:pPr>
              <w:widowControl w:val="0"/>
              <w:jc w:val="right"/>
              <w:rPr>
                <w:rFonts w:ascii="Calibri" w:hAnsi="Calibri" w:cs="Arial"/>
                <w:color w:val="3C3C3C"/>
              </w:rPr>
            </w:pPr>
          </w:p>
        </w:tc>
      </w:tr>
      <w:tr w:rsidR="00B04A78" w14:paraId="55AECB4E" w14:textId="77777777">
        <w:trPr>
          <w:trHeight w:val="458"/>
        </w:trPr>
        <w:tc>
          <w:tcPr>
            <w:tcW w:w="5326" w:type="dxa"/>
            <w:tcBorders>
              <w:top w:val="single" w:sz="4" w:space="0" w:color="000000"/>
              <w:left w:val="single" w:sz="4" w:space="0" w:color="000000"/>
              <w:bottom w:val="single" w:sz="4" w:space="0" w:color="000000"/>
              <w:right w:val="single" w:sz="4" w:space="0" w:color="000000"/>
            </w:tcBorders>
            <w:vAlign w:val="center"/>
          </w:tcPr>
          <w:p w14:paraId="55AECB4A" w14:textId="77777777" w:rsidR="00B04A78" w:rsidRDefault="00DD69BC">
            <w:pPr>
              <w:widowControl w:val="0"/>
              <w:rPr>
                <w:rFonts w:ascii="Calibri" w:hAnsi="Calibri"/>
              </w:rPr>
            </w:pPr>
            <w:r>
              <w:rPr>
                <w:rFonts w:ascii="Calibri" w:hAnsi="Calibri" w:cs="Arial"/>
                <w:color w:val="3C3C3C"/>
              </w:rPr>
              <w:t>Altri costi (specificare quali)</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4B"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4C"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4D" w14:textId="77777777" w:rsidR="00B04A78" w:rsidRDefault="00B04A78">
            <w:pPr>
              <w:widowControl w:val="0"/>
              <w:jc w:val="right"/>
              <w:rPr>
                <w:rFonts w:ascii="Calibri" w:hAnsi="Calibri" w:cs="Arial"/>
                <w:color w:val="3C3C3C"/>
              </w:rPr>
            </w:pPr>
          </w:p>
        </w:tc>
      </w:tr>
      <w:tr w:rsidR="00B04A78" w14:paraId="55AECB53" w14:textId="77777777">
        <w:trPr>
          <w:trHeight w:val="450"/>
        </w:trPr>
        <w:tc>
          <w:tcPr>
            <w:tcW w:w="53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4F" w14:textId="77777777" w:rsidR="00B04A78" w:rsidRDefault="00DD69BC">
            <w:pPr>
              <w:widowControl w:val="0"/>
              <w:rPr>
                <w:rFonts w:ascii="Calibri" w:hAnsi="Calibri"/>
              </w:rPr>
            </w:pPr>
            <w:r>
              <w:rPr>
                <w:rFonts w:ascii="Calibri" w:hAnsi="Calibri" w:cs="Arial"/>
                <w:b/>
                <w:bCs/>
                <w:color w:val="3C3C3C"/>
              </w:rPr>
              <w:t>Totale costi di gestione di natura corrente</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50"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51"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52" w14:textId="77777777" w:rsidR="00B04A78" w:rsidRDefault="00B04A78">
            <w:pPr>
              <w:widowControl w:val="0"/>
              <w:jc w:val="right"/>
              <w:rPr>
                <w:rFonts w:ascii="Calibri" w:hAnsi="Calibri" w:cs="Arial"/>
                <w:color w:val="3C3C3C"/>
              </w:rPr>
            </w:pPr>
          </w:p>
        </w:tc>
      </w:tr>
    </w:tbl>
    <w:p w14:paraId="55AECB54" w14:textId="77777777" w:rsidR="00B04A78" w:rsidRDefault="00B04A78">
      <w:pPr>
        <w:pStyle w:val="Paragrafoelenco"/>
        <w:spacing w:before="240"/>
        <w:ind w:left="284" w:hanging="284"/>
        <w:contextualSpacing w:val="0"/>
        <w:jc w:val="both"/>
        <w:rPr>
          <w:rFonts w:ascii="Titillium" w:hAnsi="Titillium"/>
          <w:b/>
          <w:strike/>
          <w:color w:val="003399"/>
          <w:sz w:val="20"/>
          <w:szCs w:val="20"/>
        </w:rPr>
      </w:pPr>
    </w:p>
    <w:p w14:paraId="55AECB55" w14:textId="77777777" w:rsidR="00B04A78" w:rsidRDefault="00DD69BC">
      <w:pPr>
        <w:spacing w:after="120"/>
        <w:jc w:val="both"/>
        <w:rPr>
          <w:rFonts w:ascii="Calibri" w:hAnsi="Calibri" w:cs="Calibri"/>
          <w:i/>
          <w:iCs/>
          <w:color w:val="003399"/>
        </w:rPr>
      </w:pPr>
      <w:r>
        <w:rPr>
          <w:rFonts w:ascii="Calibri" w:hAnsi="Calibri" w:cs="Calibri"/>
          <w:i/>
          <w:iCs/>
          <w:color w:val="003399"/>
        </w:rPr>
        <w:t>4.b Costi in conto capitale</w:t>
      </w:r>
    </w:p>
    <w:tbl>
      <w:tblPr>
        <w:tblW w:w="9628" w:type="dxa"/>
        <w:tblLayout w:type="fixed"/>
        <w:tblLook w:val="04A0" w:firstRow="1" w:lastRow="0" w:firstColumn="1" w:lastColumn="0" w:noHBand="0" w:noVBand="1"/>
      </w:tblPr>
      <w:tblGrid>
        <w:gridCol w:w="5327"/>
        <w:gridCol w:w="1199"/>
        <w:gridCol w:w="1245"/>
        <w:gridCol w:w="1857"/>
      </w:tblGrid>
      <w:tr w:rsidR="00B04A78" w14:paraId="55AECB5A" w14:textId="77777777" w:rsidTr="002521DA">
        <w:tc>
          <w:tcPr>
            <w:tcW w:w="53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56" w14:textId="77777777" w:rsidR="00B04A78" w:rsidRDefault="00DD69BC">
            <w:pPr>
              <w:widowControl w:val="0"/>
              <w:rPr>
                <w:rFonts w:ascii="Calibri" w:hAnsi="Calibri"/>
                <w:sz w:val="22"/>
                <w:szCs w:val="22"/>
              </w:rPr>
            </w:pPr>
            <w:r>
              <w:rPr>
                <w:rFonts w:ascii="Calibri" w:hAnsi="Calibri" w:cs="Arial"/>
                <w:b/>
                <w:bCs/>
                <w:color w:val="3C3C3C"/>
                <w:sz w:val="22"/>
                <w:szCs w:val="22"/>
              </w:rPr>
              <w:t>Voci di spesa (comprensive di IVA e altri oneri)</w:t>
            </w:r>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57" w14:textId="77777777" w:rsidR="00B04A78" w:rsidRDefault="00DD69BC">
            <w:pPr>
              <w:widowControl w:val="0"/>
              <w:jc w:val="center"/>
              <w:rPr>
                <w:rFonts w:ascii="Calibri" w:hAnsi="Calibri"/>
                <w:sz w:val="22"/>
                <w:szCs w:val="22"/>
              </w:rPr>
            </w:pPr>
            <w:r>
              <w:rPr>
                <w:rFonts w:ascii="Calibri" w:hAnsi="Calibri" w:cs="Arial"/>
                <w:b/>
                <w:bCs/>
                <w:color w:val="3C3C3C"/>
                <w:sz w:val="22"/>
                <w:szCs w:val="22"/>
              </w:rPr>
              <w:t xml:space="preserve">Spesa prevista </w:t>
            </w:r>
          </w:p>
        </w:tc>
        <w:tc>
          <w:tcPr>
            <w:tcW w:w="1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58" w14:textId="77777777" w:rsidR="00B04A78" w:rsidRDefault="00DD69BC">
            <w:pPr>
              <w:widowControl w:val="0"/>
              <w:jc w:val="center"/>
              <w:rPr>
                <w:rFonts w:ascii="Calibri" w:hAnsi="Calibri"/>
                <w:sz w:val="22"/>
                <w:szCs w:val="22"/>
              </w:rPr>
            </w:pPr>
            <w:r>
              <w:rPr>
                <w:rFonts w:ascii="Calibri" w:hAnsi="Calibri" w:cs="Arial"/>
                <w:b/>
                <w:bCs/>
                <w:color w:val="3C3C3C"/>
                <w:sz w:val="22"/>
                <w:szCs w:val="22"/>
              </w:rPr>
              <w:t>Contributo regionale</w:t>
            </w:r>
          </w:p>
        </w:tc>
        <w:tc>
          <w:tcPr>
            <w:tcW w:w="18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59" w14:textId="77777777" w:rsidR="00B04A78" w:rsidRDefault="00DD69BC">
            <w:pPr>
              <w:widowControl w:val="0"/>
              <w:jc w:val="center"/>
              <w:rPr>
                <w:rFonts w:ascii="Calibri" w:hAnsi="Calibri"/>
                <w:sz w:val="22"/>
                <w:szCs w:val="22"/>
              </w:rPr>
            </w:pPr>
            <w:r>
              <w:rPr>
                <w:rFonts w:ascii="Calibri" w:hAnsi="Calibri" w:cs="Arial"/>
                <w:b/>
                <w:bCs/>
                <w:color w:val="3C3C3C"/>
                <w:sz w:val="22"/>
                <w:szCs w:val="22"/>
              </w:rPr>
              <w:t xml:space="preserve">Cofinanziamento </w:t>
            </w:r>
          </w:p>
        </w:tc>
      </w:tr>
      <w:tr w:rsidR="00B04A78" w14:paraId="55AECB5F" w14:textId="77777777" w:rsidTr="002521DA">
        <w:tc>
          <w:tcPr>
            <w:tcW w:w="5327" w:type="dxa"/>
            <w:tcBorders>
              <w:top w:val="single" w:sz="4" w:space="0" w:color="000000"/>
              <w:left w:val="single" w:sz="4" w:space="0" w:color="000000"/>
              <w:bottom w:val="single" w:sz="4" w:space="0" w:color="000000"/>
              <w:right w:val="single" w:sz="4" w:space="0" w:color="000000"/>
            </w:tcBorders>
            <w:vAlign w:val="center"/>
          </w:tcPr>
          <w:p w14:paraId="55AECB5B" w14:textId="77777777" w:rsidR="00B04A78" w:rsidRDefault="00DD69BC">
            <w:pPr>
              <w:widowControl w:val="0"/>
              <w:rPr>
                <w:rFonts w:ascii="Calibri" w:hAnsi="Calibri"/>
              </w:rPr>
            </w:pPr>
            <w:r>
              <w:rPr>
                <w:rFonts w:ascii="Calibri" w:hAnsi="Calibri" w:cs="Arial"/>
                <w:color w:val="3C3C3C"/>
              </w:rPr>
              <w:t>Acquisto di attrezzature, macchinari, beni strumentali, veicoli</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5C"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5D"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5E" w14:textId="77777777" w:rsidR="00B04A78" w:rsidRDefault="00B04A78">
            <w:pPr>
              <w:widowControl w:val="0"/>
              <w:jc w:val="right"/>
              <w:rPr>
                <w:rFonts w:ascii="Calibri" w:hAnsi="Calibri" w:cs="Arial"/>
                <w:color w:val="3C3C3C"/>
              </w:rPr>
            </w:pPr>
          </w:p>
        </w:tc>
      </w:tr>
      <w:tr w:rsidR="00B04A78" w14:paraId="55AECB64" w14:textId="77777777" w:rsidTr="002521DA">
        <w:tc>
          <w:tcPr>
            <w:tcW w:w="5327" w:type="dxa"/>
            <w:tcBorders>
              <w:top w:val="single" w:sz="4" w:space="0" w:color="000000"/>
              <w:left w:val="single" w:sz="4" w:space="0" w:color="000000"/>
              <w:bottom w:val="single" w:sz="4" w:space="0" w:color="000000"/>
              <w:right w:val="single" w:sz="4" w:space="0" w:color="000000"/>
            </w:tcBorders>
            <w:vAlign w:val="center"/>
          </w:tcPr>
          <w:p w14:paraId="55AECB60" w14:textId="77777777" w:rsidR="00B04A78" w:rsidRDefault="00DD69BC">
            <w:pPr>
              <w:widowControl w:val="0"/>
              <w:rPr>
                <w:rFonts w:ascii="Calibri" w:hAnsi="Calibri"/>
              </w:rPr>
            </w:pPr>
            <w:r>
              <w:rPr>
                <w:rFonts w:ascii="Calibri" w:hAnsi="Calibri" w:cs="Arial"/>
                <w:color w:val="3C3C3C"/>
              </w:rPr>
              <w:t>Lavori di manutenzione, messa in sicurezza e ripristino</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61"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62"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63" w14:textId="77777777" w:rsidR="00B04A78" w:rsidRDefault="00B04A78">
            <w:pPr>
              <w:widowControl w:val="0"/>
              <w:jc w:val="right"/>
              <w:rPr>
                <w:rFonts w:ascii="Calibri" w:hAnsi="Calibri" w:cs="Arial"/>
                <w:color w:val="3C3C3C"/>
              </w:rPr>
            </w:pPr>
          </w:p>
        </w:tc>
      </w:tr>
      <w:tr w:rsidR="00B04A78" w14:paraId="55AECB69" w14:textId="77777777" w:rsidTr="002521DA">
        <w:tc>
          <w:tcPr>
            <w:tcW w:w="5327" w:type="dxa"/>
            <w:tcBorders>
              <w:top w:val="single" w:sz="4" w:space="0" w:color="000000"/>
              <w:left w:val="single" w:sz="4" w:space="0" w:color="000000"/>
              <w:bottom w:val="single" w:sz="4" w:space="0" w:color="000000"/>
              <w:right w:val="single" w:sz="4" w:space="0" w:color="000000"/>
            </w:tcBorders>
            <w:vAlign w:val="center"/>
          </w:tcPr>
          <w:p w14:paraId="55AECB65" w14:textId="77777777" w:rsidR="00B04A78" w:rsidRDefault="00DD69BC">
            <w:pPr>
              <w:widowControl w:val="0"/>
              <w:rPr>
                <w:rFonts w:ascii="Calibri" w:hAnsi="Calibri"/>
              </w:rPr>
            </w:pPr>
            <w:r>
              <w:rPr>
                <w:rFonts w:ascii="Calibri" w:hAnsi="Calibri" w:cs="Arial"/>
                <w:color w:val="3C3C3C"/>
              </w:rPr>
              <w:t>Costi per mantenimento o miglioramento di attività a lungo termine</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66"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67"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68" w14:textId="77777777" w:rsidR="00B04A78" w:rsidRDefault="00B04A78">
            <w:pPr>
              <w:widowControl w:val="0"/>
              <w:jc w:val="right"/>
              <w:rPr>
                <w:rFonts w:ascii="Calibri" w:hAnsi="Calibri" w:cs="Arial"/>
                <w:color w:val="3C3C3C"/>
              </w:rPr>
            </w:pPr>
          </w:p>
        </w:tc>
      </w:tr>
      <w:tr w:rsidR="00B04A78" w14:paraId="55AECB6E" w14:textId="77777777" w:rsidTr="002521DA">
        <w:tc>
          <w:tcPr>
            <w:tcW w:w="5327" w:type="dxa"/>
            <w:tcBorders>
              <w:top w:val="single" w:sz="4" w:space="0" w:color="000000"/>
              <w:left w:val="single" w:sz="4" w:space="0" w:color="000000"/>
              <w:bottom w:val="single" w:sz="4" w:space="0" w:color="000000"/>
              <w:right w:val="single" w:sz="4" w:space="0" w:color="000000"/>
            </w:tcBorders>
            <w:vAlign w:val="center"/>
          </w:tcPr>
          <w:p w14:paraId="55AECB6A" w14:textId="77777777" w:rsidR="00B04A78" w:rsidRDefault="00DD69BC">
            <w:pPr>
              <w:widowControl w:val="0"/>
              <w:rPr>
                <w:rFonts w:ascii="Calibri" w:hAnsi="Calibri"/>
              </w:rPr>
            </w:pPr>
            <w:r>
              <w:rPr>
                <w:rFonts w:ascii="Calibri" w:hAnsi="Calibri" w:cs="Arial"/>
                <w:color w:val="3C3C3C"/>
              </w:rPr>
              <w:t>Altri costi (specificare quali)</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6B"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6C"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6D" w14:textId="77777777" w:rsidR="00B04A78" w:rsidRDefault="00B04A78">
            <w:pPr>
              <w:widowControl w:val="0"/>
              <w:jc w:val="right"/>
              <w:rPr>
                <w:rFonts w:ascii="Calibri" w:hAnsi="Calibri" w:cs="Arial"/>
                <w:color w:val="3C3C3C"/>
              </w:rPr>
            </w:pPr>
          </w:p>
        </w:tc>
      </w:tr>
      <w:tr w:rsidR="00B04A78" w14:paraId="55AECB73" w14:textId="77777777" w:rsidTr="002521DA">
        <w:tc>
          <w:tcPr>
            <w:tcW w:w="53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6F" w14:textId="77777777" w:rsidR="00B04A78" w:rsidRDefault="00DD69BC">
            <w:pPr>
              <w:widowControl w:val="0"/>
              <w:rPr>
                <w:rFonts w:ascii="Calibri" w:hAnsi="Calibri"/>
              </w:rPr>
            </w:pPr>
            <w:r>
              <w:rPr>
                <w:rFonts w:ascii="Calibri" w:hAnsi="Calibri" w:cs="Arial"/>
                <w:b/>
                <w:bCs/>
                <w:color w:val="3C3C3C"/>
              </w:rPr>
              <w:t>Totale investimenti in conto capitale</w:t>
            </w:r>
          </w:p>
        </w:tc>
        <w:tc>
          <w:tcPr>
            <w:tcW w:w="1199" w:type="dxa"/>
            <w:tcBorders>
              <w:top w:val="single" w:sz="4" w:space="0" w:color="000000"/>
              <w:left w:val="single" w:sz="4" w:space="0" w:color="000000"/>
              <w:bottom w:val="single" w:sz="4" w:space="0" w:color="000000"/>
              <w:right w:val="single" w:sz="4" w:space="0" w:color="000000"/>
            </w:tcBorders>
            <w:vAlign w:val="center"/>
          </w:tcPr>
          <w:p w14:paraId="55AECB70" w14:textId="77777777" w:rsidR="00B04A78" w:rsidRDefault="00B04A78">
            <w:pPr>
              <w:widowControl w:val="0"/>
              <w:jc w:val="right"/>
              <w:rPr>
                <w:rFonts w:ascii="Calibri" w:hAnsi="Calibri" w:cs="Arial"/>
                <w:color w:val="3C3C3C"/>
              </w:rPr>
            </w:pPr>
          </w:p>
        </w:tc>
        <w:tc>
          <w:tcPr>
            <w:tcW w:w="1245" w:type="dxa"/>
            <w:tcBorders>
              <w:top w:val="single" w:sz="4" w:space="0" w:color="000000"/>
              <w:left w:val="single" w:sz="4" w:space="0" w:color="000000"/>
              <w:bottom w:val="single" w:sz="4" w:space="0" w:color="000000"/>
              <w:right w:val="single" w:sz="4" w:space="0" w:color="000000"/>
            </w:tcBorders>
          </w:tcPr>
          <w:p w14:paraId="55AECB71" w14:textId="77777777" w:rsidR="00B04A78" w:rsidRDefault="00B04A78">
            <w:pPr>
              <w:widowControl w:val="0"/>
              <w:jc w:val="right"/>
              <w:rPr>
                <w:rFonts w:ascii="Calibri" w:hAnsi="Calibri" w:cs="Arial"/>
                <w:color w:val="3C3C3C"/>
              </w:rPr>
            </w:pPr>
          </w:p>
        </w:tc>
        <w:tc>
          <w:tcPr>
            <w:tcW w:w="1857" w:type="dxa"/>
            <w:tcBorders>
              <w:top w:val="single" w:sz="4" w:space="0" w:color="000000"/>
              <w:left w:val="single" w:sz="4" w:space="0" w:color="000000"/>
              <w:bottom w:val="single" w:sz="4" w:space="0" w:color="000000"/>
              <w:right w:val="single" w:sz="4" w:space="0" w:color="000000"/>
            </w:tcBorders>
          </w:tcPr>
          <w:p w14:paraId="55AECB72" w14:textId="77777777" w:rsidR="00B04A78" w:rsidRDefault="00B04A78">
            <w:pPr>
              <w:widowControl w:val="0"/>
              <w:jc w:val="right"/>
              <w:rPr>
                <w:rFonts w:ascii="Calibri" w:hAnsi="Calibri" w:cs="Arial"/>
                <w:color w:val="3C3C3C"/>
              </w:rPr>
            </w:pPr>
          </w:p>
        </w:tc>
      </w:tr>
    </w:tbl>
    <w:p w14:paraId="7E4143BC" w14:textId="77777777" w:rsidR="00DD69BC" w:rsidRPr="00DD69BC" w:rsidRDefault="00DD69BC" w:rsidP="00DD69BC">
      <w:pPr>
        <w:pStyle w:val="Paragrafoelenco"/>
        <w:spacing w:before="240" w:after="120"/>
        <w:ind w:left="284"/>
        <w:contextualSpacing w:val="0"/>
        <w:jc w:val="both"/>
      </w:pPr>
    </w:p>
    <w:p w14:paraId="55AECB74" w14:textId="10AAA9D0" w:rsidR="00B04A78" w:rsidRDefault="00DD69BC">
      <w:pPr>
        <w:pStyle w:val="Paragrafoelenco"/>
        <w:numPr>
          <w:ilvl w:val="0"/>
          <w:numId w:val="1"/>
        </w:numPr>
        <w:spacing w:before="240" w:after="120"/>
        <w:ind w:left="284" w:hanging="284"/>
        <w:contextualSpacing w:val="0"/>
        <w:jc w:val="both"/>
      </w:pPr>
      <w:r>
        <w:rPr>
          <w:rFonts w:ascii="Calibri" w:hAnsi="Calibri" w:cs="Calibri"/>
          <w:color w:val="003399"/>
        </w:rPr>
        <w:t>Cronoprogramma</w:t>
      </w:r>
    </w:p>
    <w:tbl>
      <w:tblPr>
        <w:tblW w:w="9634" w:type="dxa"/>
        <w:tblLayout w:type="fixed"/>
        <w:tblLook w:val="04A0" w:firstRow="1" w:lastRow="0" w:firstColumn="1" w:lastColumn="0" w:noHBand="0" w:noVBand="1"/>
      </w:tblPr>
      <w:tblGrid>
        <w:gridCol w:w="8361"/>
        <w:gridCol w:w="1273"/>
      </w:tblGrid>
      <w:tr w:rsidR="00B04A78" w14:paraId="55AECB77" w14:textId="77777777">
        <w:tc>
          <w:tcPr>
            <w:tcW w:w="83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75" w14:textId="77777777" w:rsidR="00B04A78" w:rsidRDefault="00DD69BC">
            <w:pPr>
              <w:widowControl w:val="0"/>
              <w:spacing w:after="60"/>
              <w:rPr>
                <w:rFonts w:ascii="Calibri" w:hAnsi="Calibri"/>
              </w:rPr>
            </w:pPr>
            <w:r>
              <w:rPr>
                <w:rFonts w:ascii="Calibri" w:hAnsi="Calibri" w:cs="Arial"/>
                <w:b/>
                <w:bCs/>
              </w:rPr>
              <w:t>Attività</w:t>
            </w:r>
          </w:p>
        </w:tc>
        <w:tc>
          <w:tcPr>
            <w:tcW w:w="12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ECB76" w14:textId="77777777" w:rsidR="00B04A78" w:rsidRDefault="00DD69BC">
            <w:pPr>
              <w:widowControl w:val="0"/>
              <w:spacing w:after="60"/>
              <w:jc w:val="center"/>
              <w:rPr>
                <w:rFonts w:ascii="Calibri" w:hAnsi="Calibri"/>
              </w:rPr>
            </w:pPr>
            <w:r>
              <w:rPr>
                <w:rFonts w:ascii="Calibri" w:hAnsi="Calibri" w:cs="Arial"/>
                <w:b/>
                <w:bCs/>
              </w:rPr>
              <w:t>giorni</w:t>
            </w:r>
          </w:p>
        </w:tc>
      </w:tr>
      <w:tr w:rsidR="00B04A78" w14:paraId="55AECB7A" w14:textId="77777777">
        <w:trPr>
          <w:trHeight w:val="340"/>
        </w:trPr>
        <w:tc>
          <w:tcPr>
            <w:tcW w:w="8360" w:type="dxa"/>
            <w:tcBorders>
              <w:top w:val="single" w:sz="4" w:space="0" w:color="000000"/>
              <w:left w:val="single" w:sz="4" w:space="0" w:color="000000"/>
              <w:bottom w:val="single" w:sz="4" w:space="0" w:color="000000"/>
              <w:right w:val="single" w:sz="4" w:space="0" w:color="000000"/>
            </w:tcBorders>
            <w:vAlign w:val="center"/>
          </w:tcPr>
          <w:p w14:paraId="55AECB78" w14:textId="0A628FF7" w:rsidR="00B04A78" w:rsidRDefault="00DD69BC">
            <w:pPr>
              <w:widowControl w:val="0"/>
              <w:spacing w:after="60"/>
              <w:rPr>
                <w:rFonts w:ascii="Calibri" w:hAnsi="Calibri"/>
              </w:rPr>
            </w:pPr>
            <w:r>
              <w:rPr>
                <w:rFonts w:ascii="Calibri" w:hAnsi="Calibri" w:cs="Arial"/>
                <w:bCs/>
                <w:color w:val="000000"/>
              </w:rPr>
              <w:t xml:space="preserve">1 – </w:t>
            </w:r>
            <w:r w:rsidR="00112230" w:rsidRPr="00112230">
              <w:rPr>
                <w:rFonts w:ascii="Calibri" w:hAnsi="Calibri" w:cs="Arial"/>
                <w:bCs/>
              </w:rPr>
              <w:t>D</w:t>
            </w:r>
            <w:r w:rsidR="00A47E1C" w:rsidRPr="00112230">
              <w:rPr>
                <w:rFonts w:ascii="Calibri" w:hAnsi="Calibri" w:cs="Arial"/>
                <w:bCs/>
              </w:rPr>
              <w:t xml:space="preserve">ecorrenza </w:t>
            </w:r>
            <w:r w:rsidR="00112230">
              <w:rPr>
                <w:rFonts w:ascii="Calibri" w:hAnsi="Calibri" w:cs="Arial"/>
                <w:bCs/>
              </w:rPr>
              <w:t xml:space="preserve">della </w:t>
            </w:r>
            <w:r w:rsidR="00A47E1C" w:rsidRPr="00112230">
              <w:rPr>
                <w:rFonts w:ascii="Calibri" w:hAnsi="Calibri" w:cs="Arial"/>
                <w:bCs/>
              </w:rPr>
              <w:t>proposta progettuale</w:t>
            </w:r>
            <w:r w:rsidR="00A47E1C">
              <w:rPr>
                <w:rFonts w:ascii="Calibri" w:hAnsi="Calibri" w:cs="Arial"/>
                <w:bCs/>
                <w:color w:val="000000"/>
              </w:rPr>
              <w:t xml:space="preserve">: </w:t>
            </w:r>
            <w:r w:rsidR="00623337">
              <w:rPr>
                <w:rFonts w:ascii="Calibri" w:hAnsi="Calibri" w:cs="Arial"/>
                <w:bCs/>
                <w:color w:val="000000"/>
              </w:rPr>
              <w:t>sottoscrizione</w:t>
            </w:r>
            <w:r>
              <w:rPr>
                <w:rFonts w:ascii="Calibri" w:hAnsi="Calibri" w:cs="Arial"/>
                <w:bCs/>
                <w:color w:val="000000"/>
              </w:rPr>
              <w:t xml:space="preserve"> atto d’obbligo</w:t>
            </w:r>
          </w:p>
        </w:tc>
        <w:tc>
          <w:tcPr>
            <w:tcW w:w="1273" w:type="dxa"/>
            <w:tcBorders>
              <w:top w:val="single" w:sz="4" w:space="0" w:color="000000"/>
              <w:left w:val="single" w:sz="4" w:space="0" w:color="000000"/>
              <w:bottom w:val="single" w:sz="4" w:space="0" w:color="000000"/>
              <w:right w:val="single" w:sz="4" w:space="0" w:color="000000"/>
            </w:tcBorders>
            <w:vAlign w:val="center"/>
          </w:tcPr>
          <w:p w14:paraId="55AECB79" w14:textId="77777777" w:rsidR="00B04A78" w:rsidRDefault="00B04A78">
            <w:pPr>
              <w:widowControl w:val="0"/>
              <w:spacing w:after="60"/>
              <w:jc w:val="center"/>
              <w:rPr>
                <w:rFonts w:ascii="Calibri" w:hAnsi="Calibri" w:cs="Arial"/>
                <w:bCs/>
                <w:color w:val="000000"/>
              </w:rPr>
            </w:pPr>
          </w:p>
        </w:tc>
      </w:tr>
      <w:tr w:rsidR="00B04A78" w14:paraId="55AECB7D" w14:textId="77777777">
        <w:trPr>
          <w:trHeight w:val="340"/>
        </w:trPr>
        <w:tc>
          <w:tcPr>
            <w:tcW w:w="8360" w:type="dxa"/>
            <w:tcBorders>
              <w:left w:val="single" w:sz="4" w:space="0" w:color="000000"/>
              <w:bottom w:val="single" w:sz="4" w:space="0" w:color="000000"/>
              <w:right w:val="single" w:sz="4" w:space="0" w:color="000000"/>
            </w:tcBorders>
            <w:vAlign w:val="center"/>
          </w:tcPr>
          <w:p w14:paraId="55AECB7B" w14:textId="4A8B4363" w:rsidR="00B04A78" w:rsidRDefault="00DD69BC">
            <w:pPr>
              <w:widowControl w:val="0"/>
              <w:spacing w:after="60"/>
              <w:rPr>
                <w:rFonts w:ascii="Calibri" w:hAnsi="Calibri"/>
              </w:rPr>
            </w:pPr>
            <w:r>
              <w:rPr>
                <w:rFonts w:ascii="Calibri" w:hAnsi="Calibri"/>
              </w:rPr>
              <w:t>2 – Adozione con provvedimento comunale della proposta progettuale</w:t>
            </w:r>
            <w:r w:rsidR="00306F7C">
              <w:rPr>
                <w:rFonts w:ascii="Calibri" w:hAnsi="Calibri"/>
              </w:rPr>
              <w:t xml:space="preserve"> </w:t>
            </w:r>
          </w:p>
        </w:tc>
        <w:tc>
          <w:tcPr>
            <w:tcW w:w="1273" w:type="dxa"/>
            <w:tcBorders>
              <w:left w:val="single" w:sz="4" w:space="0" w:color="000000"/>
              <w:bottom w:val="single" w:sz="4" w:space="0" w:color="000000"/>
              <w:right w:val="single" w:sz="4" w:space="0" w:color="000000"/>
            </w:tcBorders>
            <w:vAlign w:val="center"/>
          </w:tcPr>
          <w:p w14:paraId="55AECB7C" w14:textId="77777777" w:rsidR="00B04A78" w:rsidRDefault="00B04A78">
            <w:pPr>
              <w:widowControl w:val="0"/>
              <w:spacing w:after="60"/>
              <w:jc w:val="center"/>
              <w:rPr>
                <w:rFonts w:ascii="Calibri" w:hAnsi="Calibri" w:cs="Arial"/>
                <w:bCs/>
                <w:color w:val="000000"/>
              </w:rPr>
            </w:pPr>
          </w:p>
        </w:tc>
      </w:tr>
      <w:tr w:rsidR="00B04A78" w14:paraId="55AECB80" w14:textId="77777777">
        <w:trPr>
          <w:trHeight w:val="340"/>
        </w:trPr>
        <w:tc>
          <w:tcPr>
            <w:tcW w:w="8360" w:type="dxa"/>
            <w:tcBorders>
              <w:top w:val="single" w:sz="4" w:space="0" w:color="000000"/>
              <w:left w:val="single" w:sz="4" w:space="0" w:color="000000"/>
              <w:bottom w:val="single" w:sz="4" w:space="0" w:color="000000"/>
              <w:right w:val="single" w:sz="4" w:space="0" w:color="000000"/>
            </w:tcBorders>
            <w:vAlign w:val="center"/>
          </w:tcPr>
          <w:p w14:paraId="55AECB7E" w14:textId="77777777" w:rsidR="00B04A78" w:rsidRDefault="00DD69BC">
            <w:pPr>
              <w:widowControl w:val="0"/>
              <w:spacing w:after="60"/>
            </w:pPr>
            <w:r>
              <w:rPr>
                <w:rFonts w:ascii="Calibri" w:hAnsi="Calibri" w:cs="Arial"/>
                <w:bCs/>
                <w:color w:val="000000"/>
              </w:rPr>
              <w:t>2 – Adozione eventuale accordo di collaborazione o aggregazione</w:t>
            </w:r>
          </w:p>
        </w:tc>
        <w:tc>
          <w:tcPr>
            <w:tcW w:w="1273" w:type="dxa"/>
            <w:tcBorders>
              <w:top w:val="single" w:sz="4" w:space="0" w:color="000000"/>
              <w:left w:val="single" w:sz="4" w:space="0" w:color="000000"/>
              <w:bottom w:val="single" w:sz="4" w:space="0" w:color="000000"/>
              <w:right w:val="single" w:sz="4" w:space="0" w:color="000000"/>
            </w:tcBorders>
            <w:vAlign w:val="center"/>
          </w:tcPr>
          <w:p w14:paraId="55AECB7F" w14:textId="77777777" w:rsidR="00B04A78" w:rsidRDefault="00B04A78">
            <w:pPr>
              <w:widowControl w:val="0"/>
              <w:spacing w:after="60"/>
              <w:jc w:val="center"/>
              <w:rPr>
                <w:rFonts w:ascii="Calibri" w:hAnsi="Calibri" w:cs="Arial"/>
                <w:bCs/>
                <w:color w:val="000000"/>
              </w:rPr>
            </w:pPr>
          </w:p>
        </w:tc>
      </w:tr>
      <w:tr w:rsidR="00B04A78" w14:paraId="55AECB83" w14:textId="77777777">
        <w:trPr>
          <w:trHeight w:val="340"/>
        </w:trPr>
        <w:tc>
          <w:tcPr>
            <w:tcW w:w="8360" w:type="dxa"/>
            <w:tcBorders>
              <w:top w:val="single" w:sz="4" w:space="0" w:color="000000"/>
              <w:left w:val="single" w:sz="4" w:space="0" w:color="000000"/>
              <w:bottom w:val="single" w:sz="4" w:space="0" w:color="000000"/>
              <w:right w:val="single" w:sz="4" w:space="0" w:color="000000"/>
            </w:tcBorders>
            <w:vAlign w:val="center"/>
          </w:tcPr>
          <w:p w14:paraId="55AECB81" w14:textId="77777777" w:rsidR="00B04A78" w:rsidRDefault="00DD69BC">
            <w:pPr>
              <w:widowControl w:val="0"/>
              <w:spacing w:after="60"/>
              <w:rPr>
                <w:rFonts w:ascii="Calibri" w:hAnsi="Calibri"/>
              </w:rPr>
            </w:pPr>
            <w:r>
              <w:rPr>
                <w:rFonts w:ascii="Calibri" w:hAnsi="Calibri" w:cs="Arial"/>
                <w:bCs/>
                <w:color w:val="000000"/>
              </w:rPr>
              <w:t>3 – Dichiarazione di avvenuto avvio dei lavori, attività o azioni previste dalla proposta progettuale</w:t>
            </w:r>
          </w:p>
        </w:tc>
        <w:tc>
          <w:tcPr>
            <w:tcW w:w="1273" w:type="dxa"/>
            <w:tcBorders>
              <w:top w:val="single" w:sz="4" w:space="0" w:color="000000"/>
              <w:left w:val="single" w:sz="4" w:space="0" w:color="000000"/>
              <w:bottom w:val="single" w:sz="4" w:space="0" w:color="000000"/>
              <w:right w:val="single" w:sz="4" w:space="0" w:color="000000"/>
            </w:tcBorders>
            <w:vAlign w:val="center"/>
          </w:tcPr>
          <w:p w14:paraId="55AECB82" w14:textId="77777777" w:rsidR="00B04A78" w:rsidRDefault="00B04A78">
            <w:pPr>
              <w:widowControl w:val="0"/>
              <w:spacing w:after="60"/>
              <w:jc w:val="center"/>
              <w:rPr>
                <w:rFonts w:ascii="Calibri" w:hAnsi="Calibri" w:cs="Arial"/>
                <w:bCs/>
                <w:color w:val="000000"/>
              </w:rPr>
            </w:pPr>
          </w:p>
        </w:tc>
      </w:tr>
      <w:tr w:rsidR="00B04A78" w14:paraId="55AECB86" w14:textId="77777777">
        <w:trPr>
          <w:trHeight w:val="340"/>
        </w:trPr>
        <w:tc>
          <w:tcPr>
            <w:tcW w:w="8360" w:type="dxa"/>
            <w:tcBorders>
              <w:top w:val="single" w:sz="4" w:space="0" w:color="000000"/>
              <w:left w:val="single" w:sz="4" w:space="0" w:color="000000"/>
              <w:bottom w:val="single" w:sz="4" w:space="0" w:color="000000"/>
              <w:right w:val="single" w:sz="4" w:space="0" w:color="000000"/>
            </w:tcBorders>
            <w:vAlign w:val="center"/>
          </w:tcPr>
          <w:p w14:paraId="55AECB84" w14:textId="77777777" w:rsidR="00B04A78" w:rsidRDefault="00DD69BC">
            <w:pPr>
              <w:widowControl w:val="0"/>
              <w:spacing w:after="60"/>
              <w:rPr>
                <w:rFonts w:ascii="Calibri" w:hAnsi="Calibri"/>
              </w:rPr>
            </w:pPr>
            <w:r>
              <w:rPr>
                <w:rFonts w:ascii="Calibri" w:hAnsi="Calibri" w:cs="Arial"/>
                <w:bCs/>
                <w:color w:val="000000"/>
              </w:rPr>
              <w:t>4 – Dichiarazione di fine attività e atti correlati</w:t>
            </w:r>
          </w:p>
        </w:tc>
        <w:tc>
          <w:tcPr>
            <w:tcW w:w="1273" w:type="dxa"/>
            <w:tcBorders>
              <w:top w:val="single" w:sz="4" w:space="0" w:color="000000"/>
              <w:left w:val="single" w:sz="4" w:space="0" w:color="000000"/>
              <w:bottom w:val="single" w:sz="4" w:space="0" w:color="000000"/>
              <w:right w:val="single" w:sz="4" w:space="0" w:color="000000"/>
            </w:tcBorders>
            <w:vAlign w:val="center"/>
          </w:tcPr>
          <w:p w14:paraId="55AECB85" w14:textId="77777777" w:rsidR="00B04A78" w:rsidRDefault="00B04A78">
            <w:pPr>
              <w:widowControl w:val="0"/>
              <w:spacing w:after="60"/>
              <w:jc w:val="center"/>
              <w:rPr>
                <w:rFonts w:ascii="Calibri" w:hAnsi="Calibri" w:cs="Arial"/>
                <w:bCs/>
                <w:color w:val="000000"/>
              </w:rPr>
            </w:pPr>
          </w:p>
        </w:tc>
      </w:tr>
      <w:tr w:rsidR="00B04A78" w14:paraId="55AECB89" w14:textId="77777777">
        <w:trPr>
          <w:trHeight w:val="340"/>
        </w:trPr>
        <w:tc>
          <w:tcPr>
            <w:tcW w:w="8360" w:type="dxa"/>
            <w:tcBorders>
              <w:top w:val="single" w:sz="4" w:space="0" w:color="000000"/>
              <w:left w:val="single" w:sz="4" w:space="0" w:color="000000"/>
              <w:bottom w:val="single" w:sz="4" w:space="0" w:color="000000"/>
              <w:right w:val="single" w:sz="4" w:space="0" w:color="000000"/>
            </w:tcBorders>
          </w:tcPr>
          <w:p w14:paraId="55AECB87" w14:textId="77777777" w:rsidR="00B04A78" w:rsidRDefault="00DD69BC">
            <w:pPr>
              <w:widowControl w:val="0"/>
              <w:spacing w:after="60"/>
              <w:jc w:val="both"/>
              <w:rPr>
                <w:rFonts w:ascii="Calibri" w:hAnsi="Calibri" w:cs="Arial"/>
                <w:bCs/>
                <w:color w:val="000000"/>
              </w:rPr>
            </w:pPr>
            <w:r>
              <w:rPr>
                <w:rFonts w:ascii="Calibri" w:hAnsi="Calibri" w:cs="Arial"/>
                <w:bCs/>
                <w:color w:val="000000"/>
              </w:rPr>
              <w:t>5 – Approvazione e invio rendicontazione finale</w:t>
            </w:r>
          </w:p>
        </w:tc>
        <w:tc>
          <w:tcPr>
            <w:tcW w:w="1273" w:type="dxa"/>
            <w:tcBorders>
              <w:top w:val="single" w:sz="4" w:space="0" w:color="000000"/>
              <w:left w:val="single" w:sz="4" w:space="0" w:color="000000"/>
              <w:bottom w:val="single" w:sz="4" w:space="0" w:color="000000"/>
              <w:right w:val="single" w:sz="4" w:space="0" w:color="000000"/>
            </w:tcBorders>
          </w:tcPr>
          <w:p w14:paraId="55AECB88" w14:textId="77777777" w:rsidR="00B04A78" w:rsidRDefault="00B04A78">
            <w:pPr>
              <w:widowControl w:val="0"/>
              <w:spacing w:after="60"/>
              <w:jc w:val="both"/>
              <w:rPr>
                <w:rFonts w:ascii="Calibri" w:hAnsi="Calibri" w:cs="Arial"/>
                <w:bCs/>
                <w:color w:val="000000"/>
              </w:rPr>
            </w:pPr>
          </w:p>
        </w:tc>
      </w:tr>
      <w:tr w:rsidR="00B04A78" w14:paraId="55AECB8C" w14:textId="77777777">
        <w:trPr>
          <w:trHeight w:val="340"/>
        </w:trPr>
        <w:tc>
          <w:tcPr>
            <w:tcW w:w="8360" w:type="dxa"/>
            <w:tcBorders>
              <w:left w:val="single" w:sz="4" w:space="0" w:color="000000"/>
              <w:bottom w:val="single" w:sz="4" w:space="0" w:color="000000"/>
              <w:right w:val="single" w:sz="4" w:space="0" w:color="000000"/>
            </w:tcBorders>
          </w:tcPr>
          <w:p w14:paraId="55AECB8A" w14:textId="77777777" w:rsidR="00B04A78" w:rsidRDefault="00DD69BC">
            <w:pPr>
              <w:widowControl w:val="0"/>
              <w:spacing w:after="60"/>
              <w:jc w:val="both"/>
              <w:rPr>
                <w:rFonts w:ascii="Calibri" w:hAnsi="Calibri" w:cs="Arial"/>
                <w:b/>
                <w:bCs/>
                <w:color w:val="000000"/>
              </w:rPr>
            </w:pPr>
            <w:r>
              <w:rPr>
                <w:rFonts w:ascii="Calibri" w:hAnsi="Calibri" w:cs="Arial"/>
                <w:b/>
                <w:bCs/>
                <w:color w:val="000000"/>
              </w:rPr>
              <w:t>Totale giorni</w:t>
            </w:r>
          </w:p>
        </w:tc>
        <w:tc>
          <w:tcPr>
            <w:tcW w:w="1273" w:type="dxa"/>
            <w:tcBorders>
              <w:left w:val="single" w:sz="4" w:space="0" w:color="000000"/>
              <w:bottom w:val="single" w:sz="4" w:space="0" w:color="000000"/>
              <w:right w:val="single" w:sz="4" w:space="0" w:color="000000"/>
            </w:tcBorders>
          </w:tcPr>
          <w:p w14:paraId="55AECB8B" w14:textId="77777777" w:rsidR="00B04A78" w:rsidRDefault="00B04A78">
            <w:pPr>
              <w:widowControl w:val="0"/>
              <w:spacing w:after="60"/>
              <w:jc w:val="both"/>
              <w:rPr>
                <w:rFonts w:ascii="Calibri" w:hAnsi="Calibri" w:cs="Arial"/>
                <w:bCs/>
                <w:color w:val="000000"/>
              </w:rPr>
            </w:pPr>
          </w:p>
        </w:tc>
      </w:tr>
    </w:tbl>
    <w:p w14:paraId="55AECB8D" w14:textId="77777777" w:rsidR="00B04A78" w:rsidRDefault="00B04A78">
      <w:pPr>
        <w:spacing w:after="120"/>
        <w:jc w:val="both"/>
        <w:rPr>
          <w:rFonts w:ascii="Titillium" w:hAnsi="Titillium" w:cs="Arial"/>
          <w:b/>
          <w:bCs/>
          <w:color w:val="3C3C3C"/>
          <w:sz w:val="20"/>
        </w:rPr>
      </w:pPr>
    </w:p>
    <w:p w14:paraId="55AECB8E" w14:textId="77777777" w:rsidR="00B04A78" w:rsidRDefault="00DD69BC">
      <w:pPr>
        <w:pStyle w:val="Paragrafoelenco"/>
        <w:numPr>
          <w:ilvl w:val="0"/>
          <w:numId w:val="1"/>
        </w:numPr>
        <w:spacing w:before="240"/>
        <w:ind w:left="426"/>
        <w:jc w:val="both"/>
        <w:rPr>
          <w:rFonts w:ascii="Calibri" w:hAnsi="Calibri"/>
        </w:rPr>
      </w:pPr>
      <w:r>
        <w:rPr>
          <w:rFonts w:ascii="Calibri" w:hAnsi="Calibri"/>
          <w:color w:val="003399"/>
        </w:rPr>
        <w:t>Eventuali precisazioni, osservazioni, altro</w:t>
      </w:r>
    </w:p>
    <w:p w14:paraId="55AECB8F" w14:textId="77777777" w:rsidR="00B04A78" w:rsidRDefault="00DD69BC">
      <w:pPr>
        <w:spacing w:after="120"/>
        <w:jc w:val="both"/>
        <w:rPr>
          <w:rFonts w:ascii="Titillium" w:hAnsi="Titillium" w:cs="Arial"/>
          <w:color w:val="3C3C3C"/>
          <w:sz w:val="20"/>
        </w:rPr>
      </w:pPr>
      <w:r>
        <w:rPr>
          <w:rFonts w:ascii="Titillium" w:hAnsi="Titillium" w:cs="Arial"/>
          <w:color w:val="3C3C3C"/>
          <w:sz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tillium" w:hAnsi="Titillium" w:cs="Arial"/>
          <w:color w:val="3C3C3C"/>
          <w:sz w:val="20"/>
        </w:rPr>
        <w:tab/>
      </w:r>
      <w:r>
        <w:rPr>
          <w:rFonts w:ascii="Titillium" w:hAnsi="Titillium" w:cs="Arial"/>
          <w:color w:val="3C3C3C"/>
          <w:sz w:val="20"/>
        </w:rPr>
        <w:tab/>
      </w:r>
      <w:r>
        <w:rPr>
          <w:rFonts w:ascii="Titillium" w:hAnsi="Titillium" w:cs="Arial"/>
          <w:color w:val="3C3C3C"/>
          <w:sz w:val="20"/>
        </w:rPr>
        <w:tab/>
      </w:r>
      <w:r>
        <w:rPr>
          <w:rFonts w:ascii="Titillium" w:hAnsi="Titillium" w:cs="Arial"/>
          <w:color w:val="3C3C3C"/>
          <w:sz w:val="20"/>
        </w:rPr>
        <w:tab/>
      </w:r>
      <w:r>
        <w:rPr>
          <w:rFonts w:ascii="Titillium" w:hAnsi="Titillium" w:cs="Arial"/>
          <w:color w:val="3C3C3C"/>
          <w:sz w:val="20"/>
        </w:rPr>
        <w:tab/>
      </w:r>
    </w:p>
    <w:p w14:paraId="55AECB90" w14:textId="77777777" w:rsidR="00B04A78" w:rsidRDefault="00B04A78">
      <w:pPr>
        <w:spacing w:after="120"/>
        <w:ind w:left="907"/>
        <w:rPr>
          <w:rFonts w:ascii="Gill Sans MT" w:hAnsi="Gill Sans MT" w:cs="Arial"/>
          <w:b/>
          <w:color w:val="3C3C3C"/>
          <w:sz w:val="22"/>
          <w:szCs w:val="22"/>
        </w:rPr>
      </w:pPr>
    </w:p>
    <w:p w14:paraId="55AECB91" w14:textId="77777777" w:rsidR="00B04A78" w:rsidRDefault="00B04A78">
      <w:pPr>
        <w:spacing w:after="120"/>
        <w:ind w:left="907"/>
        <w:rPr>
          <w:rFonts w:ascii="Gill Sans MT" w:hAnsi="Gill Sans MT" w:cs="Arial"/>
          <w:b/>
          <w:color w:val="3C3C3C"/>
          <w:sz w:val="22"/>
          <w:szCs w:val="22"/>
        </w:rPr>
      </w:pPr>
    </w:p>
    <w:p w14:paraId="55AECB92" w14:textId="77777777" w:rsidR="00B04A78" w:rsidRDefault="00B04A78">
      <w:pPr>
        <w:spacing w:after="120"/>
        <w:ind w:left="907"/>
        <w:rPr>
          <w:rFonts w:ascii="Gill Sans MT" w:hAnsi="Gill Sans MT" w:cs="Arial"/>
          <w:b/>
          <w:color w:val="3C3C3C"/>
          <w:sz w:val="22"/>
          <w:szCs w:val="22"/>
        </w:rPr>
      </w:pPr>
    </w:p>
    <w:p w14:paraId="55AECB93" w14:textId="77777777" w:rsidR="00B04A78" w:rsidRDefault="00DD69BC">
      <w:pPr>
        <w:spacing w:after="120"/>
        <w:ind w:left="907"/>
      </w:pPr>
      <w:r>
        <w:rPr>
          <w:rFonts w:ascii="Calibri" w:hAnsi="Calibri" w:cs="Arial"/>
          <w:color w:val="3C3C3C"/>
        </w:rPr>
        <w:tab/>
      </w:r>
      <w:r>
        <w:rPr>
          <w:rFonts w:ascii="Calibri" w:hAnsi="Calibri" w:cs="Arial"/>
          <w:color w:val="3C3C3C"/>
        </w:rPr>
        <w:tab/>
      </w:r>
      <w:r>
        <w:rPr>
          <w:rFonts w:ascii="Calibri" w:hAnsi="Calibri" w:cs="Arial"/>
          <w:color w:val="3C3C3C"/>
        </w:rPr>
        <w:tab/>
      </w:r>
      <w:r>
        <w:rPr>
          <w:rFonts w:ascii="Calibri" w:hAnsi="Calibri" w:cs="Arial"/>
          <w:color w:val="3C3C3C"/>
        </w:rPr>
        <w:tab/>
      </w:r>
      <w:r>
        <w:rPr>
          <w:rFonts w:ascii="Calibri" w:hAnsi="Calibri" w:cs="Arial"/>
          <w:color w:val="3C3C3C"/>
        </w:rPr>
        <w:tab/>
        <w:t xml:space="preserve">Il </w:t>
      </w:r>
      <w:r>
        <w:rPr>
          <w:rFonts w:ascii="Calibri" w:hAnsi="Calibri" w:cs="Arial"/>
          <w:b/>
          <w:bCs/>
          <w:color w:val="3C3C3C"/>
        </w:rPr>
        <w:t>Responsabile unico di procedimento (RUP)</w:t>
      </w:r>
    </w:p>
    <w:p w14:paraId="55AECB95" w14:textId="591FD3C0" w:rsidR="00B04A78" w:rsidRDefault="00DD69BC" w:rsidP="00112230">
      <w:pPr>
        <w:spacing w:after="120"/>
        <w:ind w:left="907"/>
      </w:pPr>
      <w:r>
        <w:rPr>
          <w:rFonts w:ascii="Gill Sans MT" w:hAnsi="Gill Sans MT" w:cs="Arial"/>
          <w:i/>
          <w:color w:val="3C3C3C"/>
          <w:sz w:val="22"/>
          <w:szCs w:val="22"/>
        </w:rPr>
        <w:tab/>
      </w:r>
      <w:r>
        <w:rPr>
          <w:rFonts w:ascii="Gill Sans MT" w:hAnsi="Gill Sans MT" w:cs="Arial"/>
          <w:i/>
          <w:color w:val="3C3C3C"/>
          <w:sz w:val="22"/>
          <w:szCs w:val="22"/>
        </w:rPr>
        <w:tab/>
      </w:r>
      <w:r>
        <w:rPr>
          <w:rFonts w:ascii="Gill Sans MT" w:hAnsi="Gill Sans MT" w:cs="Arial"/>
          <w:i/>
          <w:color w:val="3C3C3C"/>
          <w:sz w:val="22"/>
          <w:szCs w:val="22"/>
        </w:rPr>
        <w:tab/>
      </w:r>
      <w:r>
        <w:rPr>
          <w:rFonts w:ascii="Gill Sans MT" w:hAnsi="Gill Sans MT" w:cs="Arial"/>
          <w:i/>
          <w:color w:val="3C3C3C"/>
          <w:sz w:val="22"/>
          <w:szCs w:val="22"/>
        </w:rPr>
        <w:tab/>
      </w:r>
      <w:r>
        <w:rPr>
          <w:rFonts w:ascii="Gill Sans MT" w:hAnsi="Gill Sans MT" w:cs="Arial"/>
          <w:i/>
          <w:color w:val="3C3C3C"/>
          <w:sz w:val="22"/>
          <w:szCs w:val="22"/>
        </w:rPr>
        <w:tab/>
      </w:r>
      <w:r>
        <w:rPr>
          <w:rFonts w:ascii="Gill Sans MT" w:hAnsi="Gill Sans MT" w:cs="Arial"/>
          <w:i/>
          <w:color w:val="3C3C3C"/>
          <w:sz w:val="22"/>
          <w:szCs w:val="22"/>
        </w:rPr>
        <w:tab/>
        <w:t>datato e sottoscritto con firma digitale</w:t>
      </w:r>
    </w:p>
    <w:sectPr w:rsidR="00B04A78">
      <w:headerReference w:type="default" r:id="rId7"/>
      <w:footerReference w:type="default" r:id="rId8"/>
      <w:pgSz w:w="11906" w:h="16838"/>
      <w:pgMar w:top="1560" w:right="1133" w:bottom="1701" w:left="1134" w:header="36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9A87" w14:textId="77777777" w:rsidR="00FD6B86" w:rsidRDefault="00FD6B86">
      <w:r>
        <w:separator/>
      </w:r>
    </w:p>
  </w:endnote>
  <w:endnote w:type="continuationSeparator" w:id="0">
    <w:p w14:paraId="4D5CEF79" w14:textId="77777777" w:rsidR="00FD6B86" w:rsidRDefault="00FD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ans Serif">
    <w:altName w:val="Arial"/>
    <w:charset w:val="00"/>
    <w:family w:val="roman"/>
    <w:pitch w:val="variable"/>
  </w:font>
  <w:font w:name="Calibri-Bold">
    <w:altName w:val="Calibri"/>
    <w:charset w:val="00"/>
    <w:family w:val="roman"/>
    <w:pitch w:val="variable"/>
  </w:font>
  <w:font w:name="Titillium">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CB97" w14:textId="77777777" w:rsidR="00B04A78" w:rsidRDefault="00B04A78">
    <w:pPr>
      <w:pStyle w:val="Pidipagina"/>
      <w:tabs>
        <w:tab w:val="clear" w:pos="4819"/>
        <w:tab w:val="clear" w:pos="9638"/>
        <w:tab w:val="left" w:pos="3944"/>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F9A4" w14:textId="77777777" w:rsidR="00FD6B86" w:rsidRDefault="00FD6B86">
      <w:r>
        <w:separator/>
      </w:r>
    </w:p>
  </w:footnote>
  <w:footnote w:type="continuationSeparator" w:id="0">
    <w:p w14:paraId="77B16378" w14:textId="77777777" w:rsidR="00FD6B86" w:rsidRDefault="00FD6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CB96" w14:textId="77777777" w:rsidR="00B04A78" w:rsidRDefault="00B04A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2564"/>
    <w:multiLevelType w:val="multilevel"/>
    <w:tmpl w:val="3D80C6FA"/>
    <w:lvl w:ilvl="0">
      <w:start w:val="1"/>
      <w:numFmt w:val="decimal"/>
      <w:lvlText w:val="%1."/>
      <w:lvlJc w:val="left"/>
      <w:pPr>
        <w:tabs>
          <w:tab w:val="num" w:pos="0"/>
        </w:tabs>
        <w:ind w:left="720" w:hanging="360"/>
      </w:pPr>
      <w:rPr>
        <w:rFonts w:ascii="Calibri" w:hAnsi="Calibri"/>
        <w:b/>
        <w:i w:val="0"/>
        <w:caps w:val="0"/>
        <w:smallCaps w:val="0"/>
        <w:strike w:val="0"/>
        <w:dstrike w:val="0"/>
        <w:vanish w:val="0"/>
        <w:color w:val="2A6099"/>
        <w:position w:val="0"/>
        <w:sz w:val="24"/>
        <w:szCs w:val="24"/>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D83D91"/>
    <w:multiLevelType w:val="multilevel"/>
    <w:tmpl w:val="587ADD72"/>
    <w:lvl w:ilvl="0">
      <w:start w:val="1"/>
      <w:numFmt w:val="bullet"/>
      <w:lvlText w:val=""/>
      <w:lvlJc w:val="left"/>
      <w:pPr>
        <w:tabs>
          <w:tab w:val="num" w:pos="360"/>
        </w:tabs>
        <w:ind w:left="360" w:hanging="360"/>
      </w:pPr>
      <w:rPr>
        <w:rFonts w:ascii="Symbol" w:hAnsi="Symbol" w:cs="Symbol" w:hint="default"/>
        <w:color w:val="151515"/>
        <w:sz w:val="16"/>
        <w:szCs w:val="18"/>
        <w:lang w:val="it-I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5E454254"/>
    <w:multiLevelType w:val="multilevel"/>
    <w:tmpl w:val="8DA8F4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8E23D45"/>
    <w:multiLevelType w:val="multilevel"/>
    <w:tmpl w:val="9A202B56"/>
    <w:lvl w:ilvl="0">
      <w:start w:val="1"/>
      <w:numFmt w:val="bullet"/>
      <w:lvlText w:val=""/>
      <w:lvlJc w:val="left"/>
      <w:pPr>
        <w:tabs>
          <w:tab w:val="num" w:pos="720"/>
        </w:tabs>
        <w:ind w:left="720" w:hanging="360"/>
      </w:pPr>
      <w:rPr>
        <w:rFonts w:ascii="Wingdings" w:hAnsi="Wingdings" w:cs="Wingdings" w:hint="default"/>
        <w:color w:val="151515"/>
        <w:sz w:val="16"/>
        <w:szCs w:val="18"/>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98302298">
    <w:abstractNumId w:val="0"/>
  </w:num>
  <w:num w:numId="2" w16cid:durableId="388578770">
    <w:abstractNumId w:val="3"/>
  </w:num>
  <w:num w:numId="3" w16cid:durableId="675039171">
    <w:abstractNumId w:val="1"/>
  </w:num>
  <w:num w:numId="4" w16cid:durableId="323124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78"/>
    <w:rsid w:val="00112230"/>
    <w:rsid w:val="00164B7C"/>
    <w:rsid w:val="001D6B43"/>
    <w:rsid w:val="002521DA"/>
    <w:rsid w:val="00306F7C"/>
    <w:rsid w:val="004D62D7"/>
    <w:rsid w:val="00623337"/>
    <w:rsid w:val="007E094A"/>
    <w:rsid w:val="009842B9"/>
    <w:rsid w:val="00A47E1C"/>
    <w:rsid w:val="00A513A4"/>
    <w:rsid w:val="00B04A78"/>
    <w:rsid w:val="00C973C7"/>
    <w:rsid w:val="00CF0870"/>
    <w:rsid w:val="00DD69BC"/>
    <w:rsid w:val="00FD6B8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CABE"/>
  <w15:docId w15:val="{17F7FEAB-DE2C-4903-A7B2-149FA38D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ahoma"/>
        <w:sz w:val="22"/>
        <w:szCs w:val="22"/>
        <w:lang w:val="it-IT"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qFormat/>
    <w:rPr>
      <w:rFonts w:ascii="Arial" w:eastAsia="Times New Roman" w:hAnsi="Arial" w:cs="Arial"/>
      <w:b/>
      <w:bCs/>
      <w:i/>
      <w:iCs/>
      <w:sz w:val="28"/>
      <w:szCs w:val="28"/>
      <w:lang w:eastAsia="it-IT"/>
    </w:rPr>
  </w:style>
  <w:style w:type="character" w:customStyle="1" w:styleId="IntestazioneCarattere">
    <w:name w:val="Intestazione Carattere"/>
    <w:basedOn w:val="Carpredefinitoparagrafo"/>
    <w:link w:val="Intestazione"/>
    <w:qFormat/>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qFormat/>
    <w:rPr>
      <w:rFonts w:ascii="Times New Roman" w:eastAsia="Times New Roman" w:hAnsi="Times New Roman" w:cs="Times New Roman"/>
      <w:sz w:val="24"/>
      <w:szCs w:val="24"/>
      <w:lang w:eastAsia="it-IT"/>
    </w:rPr>
  </w:style>
  <w:style w:type="character" w:customStyle="1" w:styleId="Stile2">
    <w:name w:val="Stile2"/>
    <w:basedOn w:val="Carpredefinitoparagrafo"/>
    <w:qFormat/>
    <w:rPr>
      <w:rFonts w:ascii="Arial" w:hAnsi="Arial"/>
      <w:b/>
      <w:i/>
      <w:sz w:val="20"/>
    </w:rPr>
  </w:style>
  <w:style w:type="character" w:customStyle="1" w:styleId="TestofumettoCarattere">
    <w:name w:val="Testo fumetto Carattere"/>
    <w:basedOn w:val="Carpredefinitoparagrafo"/>
    <w:link w:val="Testofumetto"/>
    <w:qFormat/>
    <w:rPr>
      <w:rFonts w:ascii="Segoe UI" w:eastAsia="Times New Roman" w:hAnsi="Segoe UI" w:cs="Segoe UI"/>
      <w:sz w:val="18"/>
      <w:szCs w:val="18"/>
      <w:lang w:eastAsia="it-IT"/>
    </w:rPr>
  </w:style>
  <w:style w:type="character" w:customStyle="1" w:styleId="CollegamentoInternet">
    <w:name w:val="Collegamento Internet"/>
    <w:basedOn w:val="Carpredefinitoparagrafo"/>
    <w:rPr>
      <w:color w:val="0563C1"/>
      <w:u w:val="single"/>
    </w:rPr>
  </w:style>
  <w:style w:type="character" w:customStyle="1" w:styleId="CollegamentoInternetvisitato">
    <w:name w:val="Collegamento Internet visitato"/>
    <w:basedOn w:val="Carpredefinitoparagrafo"/>
    <w:rPr>
      <w:color w:val="954F72"/>
      <w:u w:val="single"/>
    </w:rPr>
  </w:style>
  <w:style w:type="character" w:customStyle="1" w:styleId="ParagrafoelencoCarattere">
    <w:name w:val="Paragrafo elenco Carattere"/>
    <w:link w:val="Paragrafoelenco"/>
    <w:qFormat/>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qFormat/>
    <w:rPr>
      <w:rFonts w:ascii="Book Antiqua" w:eastAsia="Calibri" w:hAnsi="Book Antiqua"/>
      <w:sz w:val="24"/>
      <w:lang w:eastAsia="en-US"/>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jc w:val="both"/>
    </w:pPr>
    <w:rPr>
      <w:rFonts w:ascii="Book Antiqua" w:eastAsia="Calibri" w:hAnsi="Book Antiqua" w:cs="Tahoma"/>
      <w:szCs w:val="22"/>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link w:val="TestofumettoCarattere"/>
    <w:qFormat/>
    <w:rPr>
      <w:rFonts w:ascii="Segoe UI" w:hAnsi="Segoe UI" w:cs="Segoe UI"/>
      <w:sz w:val="18"/>
      <w:szCs w:val="18"/>
    </w:rPr>
  </w:style>
  <w:style w:type="paragraph" w:customStyle="1" w:styleId="xl65">
    <w:name w:val="xl65"/>
    <w:basedOn w:val="Normale"/>
    <w:qFormat/>
    <w:pPr>
      <w:pBdr>
        <w:top w:val="single" w:sz="4" w:space="0" w:color="000000"/>
        <w:left w:val="single" w:sz="4" w:space="0" w:color="000000"/>
        <w:bottom w:val="single" w:sz="4" w:space="0" w:color="000000"/>
        <w:right w:val="single" w:sz="4" w:space="0" w:color="000000"/>
      </w:pBdr>
      <w:shd w:val="clear" w:color="auto" w:fill="FFFF99"/>
      <w:spacing w:before="280" w:after="280"/>
      <w:jc w:val="center"/>
      <w:textAlignment w:val="center"/>
    </w:pPr>
    <w:rPr>
      <w:rFonts w:ascii="Sans Serif" w:hAnsi="Sans Serif"/>
      <w:b/>
      <w:bCs/>
      <w:lang w:eastAsia="ja-JP"/>
    </w:rPr>
  </w:style>
  <w:style w:type="paragraph" w:customStyle="1" w:styleId="xl66">
    <w:name w:val="xl66"/>
    <w:basedOn w:val="Normale"/>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Sans Serif" w:hAnsi="Sans Serif"/>
      <w:lang w:eastAsia="ja-JP"/>
    </w:rPr>
  </w:style>
  <w:style w:type="paragraph" w:customStyle="1" w:styleId="xl67">
    <w:name w:val="xl67"/>
    <w:basedOn w:val="Normale"/>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Sans Serif" w:hAnsi="Sans Serif"/>
      <w:lang w:eastAsia="ja-JP"/>
    </w:rPr>
  </w:style>
  <w:style w:type="paragraph" w:customStyle="1" w:styleId="xl68">
    <w:name w:val="xl68"/>
    <w:basedOn w:val="Normale"/>
    <w:qFormat/>
    <w:pPr>
      <w:pBdr>
        <w:top w:val="single" w:sz="4" w:space="0" w:color="000000"/>
        <w:left w:val="single" w:sz="4" w:space="0" w:color="000000"/>
        <w:bottom w:val="single" w:sz="4" w:space="0" w:color="000000"/>
        <w:right w:val="single" w:sz="4" w:space="0" w:color="000000"/>
      </w:pBdr>
      <w:shd w:val="clear" w:color="auto" w:fill="FFFF99"/>
      <w:spacing w:before="280" w:after="280"/>
      <w:textAlignment w:val="center"/>
    </w:pPr>
    <w:rPr>
      <w:rFonts w:ascii="Sans Serif" w:hAnsi="Sans Serif"/>
      <w:b/>
      <w:bCs/>
      <w:lang w:eastAsia="ja-JP"/>
    </w:rPr>
  </w:style>
  <w:style w:type="paragraph" w:customStyle="1" w:styleId="xl69">
    <w:name w:val="xl69"/>
    <w:basedOn w:val="Normale"/>
    <w:qFormat/>
    <w:pPr>
      <w:spacing w:before="280" w:after="280"/>
      <w:textAlignment w:val="center"/>
    </w:pPr>
    <w:rPr>
      <w:lang w:eastAsia="ja-JP"/>
    </w:rPr>
  </w:style>
  <w:style w:type="paragraph" w:customStyle="1" w:styleId="Standard">
    <w:name w:val="Standard"/>
    <w:qFormat/>
    <w:pPr>
      <w:spacing w:after="160"/>
      <w:textAlignment w:val="baseline"/>
    </w:pPr>
    <w:rPr>
      <w:rFonts w:eastAsia="Times New Roman" w:cs="Times New Roman"/>
      <w:lang w:eastAsia="en-US"/>
    </w:rPr>
  </w:style>
  <w:style w:type="paragraph" w:styleId="Paragrafoelenco">
    <w:name w:val="List Paragraph"/>
    <w:basedOn w:val="Normale"/>
    <w:link w:val="ParagrafoelencoCarattere"/>
    <w:qFormat/>
    <w:pPr>
      <w:ind w:left="720"/>
      <w:contextualSpacing/>
    </w:pPr>
  </w:style>
  <w:style w:type="paragraph" w:customStyle="1" w:styleId="Tabellanormale1">
    <w:name w:val="Tabella normale1"/>
    <w:qFormat/>
    <w:rPr>
      <w:rFonts w:eastAsia="Calibri" w:cs="Calibri"/>
      <w:lang w:eastAsia="it-IT"/>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7E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4</Pages>
  <Words>1032</Words>
  <Characters>5883</Characters>
  <Application>Microsoft Office Word</Application>
  <DocSecurity>0</DocSecurity>
  <Lines>49</Lines>
  <Paragraphs>13</Paragraphs>
  <ScaleCrop>false</ScaleCrop>
  <Company>Regione Lazio - LAZIOcrea</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Tresca</dc:creator>
  <dc:description/>
  <cp:lastModifiedBy>Gian Paolo Castelli</cp:lastModifiedBy>
  <cp:revision>185</cp:revision>
  <cp:lastPrinted>2024-10-29T15:10:00Z</cp:lastPrinted>
  <dcterms:created xsi:type="dcterms:W3CDTF">2021-04-18T17:55:00Z</dcterms:created>
  <dcterms:modified xsi:type="dcterms:W3CDTF">2024-11-25T13:25:00Z</dcterms:modified>
  <dc:language>it-IT</dc:language>
</cp:coreProperties>
</file>