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CFB" w:rsidRDefault="00C42B9A">
      <w:pPr>
        <w:pStyle w:val="Titolo1"/>
        <w:spacing w:before="64"/>
        <w:ind w:right="111"/>
      </w:pPr>
      <w:r>
        <w:t>(Allegato</w:t>
      </w:r>
      <w:r>
        <w:rPr>
          <w:spacing w:val="-3"/>
        </w:rPr>
        <w:t xml:space="preserve"> </w:t>
      </w:r>
      <w:r>
        <w:t>1)</w:t>
      </w:r>
    </w:p>
    <w:p w:rsidR="00013CFB" w:rsidRDefault="00013CFB">
      <w:pPr>
        <w:pStyle w:val="Corpotesto"/>
        <w:spacing w:before="7"/>
        <w:rPr>
          <w:b/>
        </w:rPr>
      </w:pPr>
    </w:p>
    <w:p w:rsidR="00013CFB" w:rsidRDefault="00C42B9A">
      <w:pPr>
        <w:pStyle w:val="Corpotesto"/>
        <w:ind w:left="4945" w:right="108" w:firstLine="3089"/>
        <w:jc w:val="right"/>
      </w:pPr>
      <w:r>
        <w:t>Alla Regione Lazio</w:t>
      </w:r>
      <w:r>
        <w:rPr>
          <w:spacing w:val="-52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Sicurezza</w:t>
      </w:r>
    </w:p>
    <w:p w:rsidR="00013CFB" w:rsidRDefault="00C42B9A">
      <w:pPr>
        <w:pStyle w:val="Corpotesto"/>
        <w:spacing w:before="5"/>
        <w:ind w:right="113"/>
        <w:jc w:val="right"/>
      </w:pPr>
      <w:r>
        <w:t>Area</w:t>
      </w:r>
      <w:r>
        <w:rPr>
          <w:spacing w:val="-3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montane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Piccoli</w:t>
      </w:r>
      <w:r>
        <w:rPr>
          <w:spacing w:val="-2"/>
        </w:rPr>
        <w:t xml:space="preserve"> </w:t>
      </w:r>
      <w:r>
        <w:t>Comuni,</w:t>
      </w:r>
    </w:p>
    <w:p w:rsidR="00013CFB" w:rsidRDefault="00C42B9A">
      <w:pPr>
        <w:pStyle w:val="Corpotesto"/>
        <w:spacing w:before="179"/>
        <w:ind w:right="112"/>
        <w:jc w:val="right"/>
      </w:pPr>
      <w:r>
        <w:t>Sicurezza</w:t>
      </w:r>
      <w:r>
        <w:rPr>
          <w:spacing w:val="-2"/>
        </w:rPr>
        <w:t xml:space="preserve"> </w:t>
      </w:r>
      <w:r>
        <w:t>Integrata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Comuni</w:t>
      </w:r>
    </w:p>
    <w:p w:rsidR="00013CFB" w:rsidRDefault="00013CFB">
      <w:pPr>
        <w:pStyle w:val="Corpotesto"/>
        <w:rPr>
          <w:sz w:val="24"/>
        </w:rPr>
      </w:pPr>
    </w:p>
    <w:p w:rsidR="00013CFB" w:rsidRDefault="00013CFB">
      <w:pPr>
        <w:pStyle w:val="Corpotesto"/>
        <w:spacing w:before="7"/>
        <w:rPr>
          <w:sz w:val="21"/>
        </w:rPr>
      </w:pPr>
    </w:p>
    <w:p w:rsidR="00013CFB" w:rsidRDefault="00C42B9A">
      <w:pPr>
        <w:pStyle w:val="Titolo1"/>
        <w:ind w:right="112"/>
      </w:pPr>
      <w:r>
        <w:rPr>
          <w:spacing w:val="-1"/>
        </w:rPr>
        <w:t>PEC:</w:t>
      </w:r>
      <w:r>
        <w:rPr>
          <w:spacing w:val="19"/>
        </w:rPr>
        <w:t xml:space="preserve"> </w:t>
      </w:r>
      <w:hyperlink r:id="rId5">
        <w:r>
          <w:rPr>
            <w:color w:val="0462C1"/>
            <w:spacing w:val="-1"/>
            <w:u w:val="thick" w:color="0462C1"/>
          </w:rPr>
          <w:t>avvisosicurezza@pec.regione.lazio.it</w:t>
        </w:r>
      </w:hyperlink>
    </w:p>
    <w:p w:rsidR="00013CFB" w:rsidRDefault="00013CFB">
      <w:pPr>
        <w:pStyle w:val="Corpotesto"/>
        <w:rPr>
          <w:b/>
          <w:sz w:val="20"/>
        </w:rPr>
      </w:pPr>
    </w:p>
    <w:p w:rsidR="00013CFB" w:rsidRDefault="00013CFB">
      <w:pPr>
        <w:pStyle w:val="Corpotesto"/>
        <w:rPr>
          <w:b/>
          <w:sz w:val="20"/>
        </w:rPr>
      </w:pPr>
    </w:p>
    <w:p w:rsidR="00013CFB" w:rsidRDefault="00013CFB">
      <w:pPr>
        <w:pStyle w:val="Corpotesto"/>
        <w:rPr>
          <w:b/>
          <w:sz w:val="20"/>
        </w:rPr>
      </w:pPr>
    </w:p>
    <w:p w:rsidR="00013CFB" w:rsidRDefault="00013CFB">
      <w:pPr>
        <w:pStyle w:val="Corpotesto"/>
        <w:spacing w:before="8"/>
        <w:rPr>
          <w:b/>
          <w:sz w:val="16"/>
        </w:rPr>
      </w:pPr>
    </w:p>
    <w:p w:rsidR="00013CFB" w:rsidRDefault="00C42B9A">
      <w:pPr>
        <w:spacing w:before="92"/>
        <w:ind w:left="113"/>
        <w:rPr>
          <w:b/>
        </w:rPr>
      </w:pPr>
      <w:r>
        <w:t>Oggetto:</w:t>
      </w:r>
      <w:r>
        <w:rPr>
          <w:spacing w:val="-1"/>
        </w:rPr>
        <w:t xml:space="preserve"> </w:t>
      </w:r>
      <w:r>
        <w:rPr>
          <w:b/>
        </w:rPr>
        <w:t>Avviso</w:t>
      </w:r>
      <w:r>
        <w:rPr>
          <w:b/>
          <w:spacing w:val="-2"/>
        </w:rPr>
        <w:t xml:space="preserve"> </w:t>
      </w:r>
      <w:r>
        <w:rPr>
          <w:b/>
        </w:rPr>
        <w:t>pubblico</w:t>
      </w:r>
      <w:r>
        <w:rPr>
          <w:b/>
          <w:spacing w:val="-4"/>
        </w:rPr>
        <w:t xml:space="preserve"> </w:t>
      </w:r>
      <w:r>
        <w:rPr>
          <w:b/>
        </w:rPr>
        <w:t>“SICUREZZA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COMUNE”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Istanza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partecipazione</w:t>
      </w:r>
    </w:p>
    <w:p w:rsidR="00013CFB" w:rsidRDefault="00013CFB">
      <w:pPr>
        <w:pStyle w:val="Corpotesto"/>
        <w:rPr>
          <w:b/>
          <w:sz w:val="24"/>
        </w:rPr>
      </w:pPr>
    </w:p>
    <w:p w:rsidR="00013CFB" w:rsidRDefault="00013CFB">
      <w:pPr>
        <w:pStyle w:val="Corpotesto"/>
        <w:spacing w:before="10"/>
        <w:rPr>
          <w:b/>
          <w:sz w:val="19"/>
        </w:rPr>
      </w:pPr>
    </w:p>
    <w:p w:rsidR="00013CFB" w:rsidRDefault="00C42B9A">
      <w:pPr>
        <w:pStyle w:val="Corpotesto"/>
        <w:tabs>
          <w:tab w:val="left" w:pos="6541"/>
        </w:tabs>
        <w:spacing w:before="1" w:line="252" w:lineRule="exact"/>
        <w:ind w:left="1106"/>
      </w:pPr>
      <w:r>
        <w:t>La/Il</w:t>
      </w:r>
      <w:r>
        <w:rPr>
          <w:spacing w:val="34"/>
        </w:rPr>
        <w:t xml:space="preserve"> </w:t>
      </w:r>
      <w:r>
        <w:t>sottoscritta/o</w:t>
      </w:r>
      <w:r>
        <w:rPr>
          <w:u w:val="single"/>
        </w:rPr>
        <w:tab/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9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rappresentante</w:t>
      </w:r>
      <w:r>
        <w:rPr>
          <w:spacing w:val="27"/>
        </w:rPr>
        <w:t xml:space="preserve"> </w:t>
      </w:r>
      <w:r>
        <w:t>legale</w:t>
      </w:r>
    </w:p>
    <w:p w:rsidR="00013CFB" w:rsidRDefault="00C42B9A">
      <w:pPr>
        <w:pStyle w:val="Corpotesto"/>
        <w:tabs>
          <w:tab w:val="left" w:pos="7158"/>
        </w:tabs>
        <w:spacing w:line="480" w:lineRule="auto"/>
        <w:ind w:left="113" w:right="26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 all’avviso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 A</w:t>
      </w:r>
      <w:r>
        <w:rPr>
          <w:spacing w:val="-4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fine:</w:t>
      </w:r>
    </w:p>
    <w:p w:rsidR="00013CFB" w:rsidRDefault="00C42B9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hanging="709"/>
      </w:pPr>
      <w:r>
        <w:t>allega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dell’Avviso:</w:t>
      </w:r>
    </w:p>
    <w:p w:rsidR="00013CFB" w:rsidRDefault="00013CFB">
      <w:pPr>
        <w:pStyle w:val="Corpotesto"/>
      </w:pPr>
    </w:p>
    <w:p w:rsidR="00013CFB" w:rsidRDefault="00C42B9A">
      <w:pPr>
        <w:pStyle w:val="Paragrafoelenco"/>
        <w:numPr>
          <w:ilvl w:val="1"/>
          <w:numId w:val="3"/>
        </w:numPr>
        <w:tabs>
          <w:tab w:val="left" w:pos="1531"/>
          <w:tab w:val="left" w:pos="1532"/>
        </w:tabs>
        <w:ind w:right="111"/>
      </w:pPr>
      <w:r>
        <w:t>deliberazione/atto</w:t>
      </w:r>
      <w:r>
        <w:rPr>
          <w:spacing w:val="20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….</w:t>
      </w:r>
      <w:r>
        <w:rPr>
          <w:spacing w:val="20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…………………,</w:t>
      </w:r>
      <w:r>
        <w:rPr>
          <w:spacing w:val="1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approvazione</w:t>
      </w:r>
      <w:r>
        <w:rPr>
          <w:spacing w:val="17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proposta</w:t>
      </w:r>
      <w:r>
        <w:rPr>
          <w:spacing w:val="2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intervento/progetto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allegati;</w:t>
      </w:r>
    </w:p>
    <w:p w:rsidR="00013CFB" w:rsidRDefault="00C42B9A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line="251" w:lineRule="exact"/>
        <w:ind w:left="1529" w:hanging="709"/>
      </w:pPr>
      <w:r>
        <w:rPr>
          <w:b/>
        </w:rPr>
        <w:t>“scheda</w:t>
      </w:r>
      <w:r>
        <w:rPr>
          <w:b/>
          <w:spacing w:val="-10"/>
        </w:rPr>
        <w:t xml:space="preserve"> </w:t>
      </w:r>
      <w:r>
        <w:rPr>
          <w:b/>
        </w:rPr>
        <w:t>A”</w:t>
      </w:r>
      <w:r>
        <w:rPr>
          <w:b/>
          <w:spacing w:val="-4"/>
        </w:rPr>
        <w:t xml:space="preserve"> </w:t>
      </w:r>
      <w:r>
        <w:t>contenente</w:t>
      </w:r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dell’Ente;</w:t>
      </w:r>
    </w:p>
    <w:p w:rsidR="00013CFB" w:rsidRDefault="00C42B9A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before="2" w:line="252" w:lineRule="exact"/>
        <w:ind w:left="1529" w:hanging="709"/>
      </w:pPr>
      <w:r>
        <w:rPr>
          <w:b/>
        </w:rPr>
        <w:t>“scheda</w:t>
      </w:r>
      <w:r>
        <w:rPr>
          <w:b/>
          <w:spacing w:val="-10"/>
        </w:rPr>
        <w:t xml:space="preserve"> </w:t>
      </w:r>
      <w:r>
        <w:rPr>
          <w:b/>
        </w:rPr>
        <w:t>B”</w:t>
      </w:r>
      <w:r>
        <w:rPr>
          <w:b/>
          <w:spacing w:val="-4"/>
        </w:rPr>
        <w:t xml:space="preserve"> </w:t>
      </w:r>
      <w:r>
        <w:t>illustrativa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progetto;</w:t>
      </w:r>
    </w:p>
    <w:p w:rsidR="00013CFB" w:rsidRDefault="00C42B9A">
      <w:pPr>
        <w:pStyle w:val="Paragrafoelenco"/>
        <w:numPr>
          <w:ilvl w:val="1"/>
          <w:numId w:val="3"/>
        </w:numPr>
        <w:tabs>
          <w:tab w:val="left" w:pos="1531"/>
          <w:tab w:val="left" w:pos="1532"/>
        </w:tabs>
        <w:spacing w:line="252" w:lineRule="exact"/>
      </w:pPr>
      <w:r>
        <w:t>elaborati</w:t>
      </w:r>
      <w:r>
        <w:rPr>
          <w:spacing w:val="-10"/>
        </w:rPr>
        <w:t xml:space="preserve"> </w:t>
      </w:r>
      <w:r>
        <w:t>progettuali/grafici/planimetrici;</w:t>
      </w:r>
    </w:p>
    <w:p w:rsidR="00013CFB" w:rsidRDefault="00C42B9A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before="1" w:line="252" w:lineRule="exact"/>
        <w:ind w:left="1529" w:hanging="709"/>
      </w:pPr>
      <w:r>
        <w:t>quadro</w:t>
      </w:r>
      <w:r>
        <w:rPr>
          <w:spacing w:val="-4"/>
        </w:rPr>
        <w:t xml:space="preserve"> </w:t>
      </w:r>
      <w:r>
        <w:t>economico;</w:t>
      </w:r>
    </w:p>
    <w:p w:rsidR="00013CFB" w:rsidRDefault="00C42B9A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line="252" w:lineRule="exact"/>
        <w:ind w:left="1529" w:hanging="709"/>
        <w:rPr>
          <w:i/>
        </w:rPr>
      </w:pPr>
      <w:r>
        <w:t>cronoprogramma</w:t>
      </w:r>
      <w:r>
        <w:rPr>
          <w:spacing w:val="-3"/>
        </w:rPr>
        <w:t xml:space="preserve"> </w:t>
      </w:r>
      <w:r>
        <w:t>procedurale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finanziario</w:t>
      </w:r>
      <w:r>
        <w:rPr>
          <w:i/>
        </w:rPr>
        <w:t>;</w:t>
      </w:r>
    </w:p>
    <w:p w:rsidR="00013CFB" w:rsidRDefault="00C42B9A">
      <w:pPr>
        <w:pStyle w:val="Paragrafoelenco"/>
        <w:numPr>
          <w:ilvl w:val="1"/>
          <w:numId w:val="3"/>
        </w:numPr>
        <w:tabs>
          <w:tab w:val="left" w:pos="1529"/>
          <w:tab w:val="left" w:pos="1530"/>
        </w:tabs>
        <w:spacing w:line="252" w:lineRule="exact"/>
        <w:ind w:left="1529" w:hanging="709"/>
        <w:rPr>
          <w:i/>
        </w:rPr>
      </w:pPr>
      <w:r>
        <w:t>altro</w:t>
      </w:r>
      <w:r>
        <w:rPr>
          <w:spacing w:val="-6"/>
        </w:rPr>
        <w:t xml:space="preserve"> </w:t>
      </w:r>
      <w:r>
        <w:rPr>
          <w:i/>
        </w:rPr>
        <w:t>(specificare)</w:t>
      </w:r>
    </w:p>
    <w:p w:rsidR="00013CFB" w:rsidRDefault="00013CFB">
      <w:pPr>
        <w:pStyle w:val="Corpotesto"/>
        <w:rPr>
          <w:i/>
          <w:sz w:val="24"/>
        </w:rPr>
      </w:pPr>
    </w:p>
    <w:p w:rsidR="00013CFB" w:rsidRDefault="00C42B9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75"/>
        <w:ind w:right="109"/>
      </w:pPr>
      <w:r>
        <w:t>dichiara</w:t>
      </w:r>
      <w:r>
        <w:rPr>
          <w:spacing w:val="5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l’intervento</w:t>
      </w:r>
      <w:r>
        <w:rPr>
          <w:spacing w:val="23"/>
        </w:rPr>
        <w:t xml:space="preserve"> </w:t>
      </w:r>
      <w:r>
        <w:t>proposto</w:t>
      </w:r>
      <w:r>
        <w:rPr>
          <w:spacing w:val="23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destinatario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altri</w:t>
      </w:r>
      <w:r>
        <w:rPr>
          <w:spacing w:val="24"/>
        </w:rPr>
        <w:t xml:space="preserve"> </w:t>
      </w:r>
      <w:r>
        <w:t>finanziamenti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oggetto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altre</w:t>
      </w:r>
      <w:r>
        <w:rPr>
          <w:spacing w:val="-52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finanziamento;</w:t>
      </w:r>
    </w:p>
    <w:p w:rsidR="00013CFB" w:rsidRDefault="00013CFB">
      <w:pPr>
        <w:pStyle w:val="Corpotesto"/>
        <w:rPr>
          <w:sz w:val="24"/>
        </w:rPr>
      </w:pPr>
    </w:p>
    <w:p w:rsidR="00013CFB" w:rsidRDefault="00013CFB">
      <w:pPr>
        <w:pStyle w:val="Corpotesto"/>
        <w:spacing w:before="9"/>
        <w:rPr>
          <w:sz w:val="18"/>
        </w:rPr>
      </w:pPr>
    </w:p>
    <w:p w:rsidR="00013CFB" w:rsidRDefault="00C42B9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" w:line="253" w:lineRule="exact"/>
        <w:ind w:hanging="709"/>
        <w:rPr>
          <w:i/>
        </w:rPr>
      </w:pPr>
      <w:r>
        <w:t>dichiara</w:t>
      </w:r>
      <w:r>
        <w:rPr>
          <w:spacing w:val="-3"/>
        </w:rPr>
        <w:t xml:space="preserve"> </w:t>
      </w:r>
      <w:r>
        <w:rPr>
          <w:i/>
        </w:rPr>
        <w:t>[barrare</w:t>
      </w:r>
      <w:r>
        <w:rPr>
          <w:i/>
          <w:spacing w:val="-2"/>
        </w:rPr>
        <w:t xml:space="preserve"> </w:t>
      </w:r>
      <w:r>
        <w:rPr>
          <w:i/>
        </w:rPr>
        <w:t>casella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interesse]</w:t>
      </w:r>
    </w:p>
    <w:p w:rsidR="00013CFB" w:rsidRDefault="00C42B9A">
      <w:pPr>
        <w:pStyle w:val="Paragrafoelenco"/>
        <w:numPr>
          <w:ilvl w:val="0"/>
          <w:numId w:val="2"/>
        </w:numPr>
        <w:tabs>
          <w:tab w:val="left" w:pos="1107"/>
        </w:tabs>
        <w:spacing w:before="4" w:line="235" w:lineRule="auto"/>
        <w:ind w:right="116"/>
      </w:pPr>
      <w:r>
        <w:t>che</w:t>
      </w:r>
      <w:r>
        <w:rPr>
          <w:spacing w:val="3"/>
        </w:rPr>
        <w:t xml:space="preserve"> </w:t>
      </w:r>
      <w:r>
        <w:t>l’Ente</w:t>
      </w:r>
      <w:r>
        <w:rPr>
          <w:spacing w:val="3"/>
        </w:rPr>
        <w:t xml:space="preserve"> </w:t>
      </w:r>
      <w:r>
        <w:t>non ha</w:t>
      </w:r>
      <w:r>
        <w:rPr>
          <w:spacing w:val="4"/>
        </w:rPr>
        <w:t xml:space="preserve"> </w:t>
      </w:r>
      <w:r>
        <w:t>beneficiato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contributi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precedente</w:t>
      </w:r>
      <w:r>
        <w:rPr>
          <w:spacing w:val="3"/>
        </w:rPr>
        <w:t xml:space="preserve"> </w:t>
      </w:r>
      <w:r>
        <w:t>Avviso</w:t>
      </w:r>
      <w:r>
        <w:rPr>
          <w:spacing w:val="3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approvato</w:t>
      </w:r>
      <w:r>
        <w:rPr>
          <w:spacing w:val="2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G09492/2020</w:t>
      </w:r>
    </w:p>
    <w:p w:rsidR="00013CFB" w:rsidRDefault="00C42B9A">
      <w:pPr>
        <w:pStyle w:val="Paragrafoelenco"/>
        <w:numPr>
          <w:ilvl w:val="0"/>
          <w:numId w:val="2"/>
        </w:numPr>
        <w:tabs>
          <w:tab w:val="left" w:pos="1107"/>
        </w:tabs>
        <w:spacing w:before="6" w:line="235" w:lineRule="auto"/>
        <w:ind w:right="116"/>
      </w:pPr>
      <w:r>
        <w:t>che</w:t>
      </w:r>
      <w:r>
        <w:rPr>
          <w:spacing w:val="32"/>
        </w:rPr>
        <w:t xml:space="preserve"> </w:t>
      </w:r>
      <w:r>
        <w:t>l’Ente</w:t>
      </w:r>
      <w:r>
        <w:rPr>
          <w:spacing w:val="32"/>
        </w:rPr>
        <w:t xml:space="preserve"> </w:t>
      </w:r>
      <w:r>
        <w:t>ha</w:t>
      </w:r>
      <w:r>
        <w:rPr>
          <w:spacing w:val="32"/>
        </w:rPr>
        <w:t xml:space="preserve"> </w:t>
      </w:r>
      <w:r>
        <w:t>beneficiato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contributi</w:t>
      </w:r>
      <w:r>
        <w:rPr>
          <w:spacing w:val="32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precedente</w:t>
      </w:r>
      <w:r>
        <w:rPr>
          <w:spacing w:val="34"/>
        </w:rPr>
        <w:t xml:space="preserve"> </w:t>
      </w:r>
      <w:r>
        <w:t>Avviso</w:t>
      </w:r>
      <w:r>
        <w:rPr>
          <w:spacing w:val="33"/>
        </w:rPr>
        <w:t xml:space="preserve"> </w:t>
      </w:r>
      <w:r>
        <w:t>pubblico</w:t>
      </w:r>
      <w:r>
        <w:rPr>
          <w:spacing w:val="33"/>
        </w:rPr>
        <w:t xml:space="preserve"> </w:t>
      </w:r>
      <w:r>
        <w:t>approvato</w:t>
      </w:r>
      <w:r>
        <w:rPr>
          <w:spacing w:val="3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G09492/2020</w:t>
      </w:r>
    </w:p>
    <w:p w:rsidR="00013CFB" w:rsidRDefault="00013CFB">
      <w:pPr>
        <w:pStyle w:val="Corpotesto"/>
        <w:spacing w:before="5"/>
        <w:rPr>
          <w:sz w:val="30"/>
        </w:rPr>
      </w:pPr>
    </w:p>
    <w:p w:rsidR="00013CFB" w:rsidRDefault="00C42B9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hanging="709"/>
        <w:rPr>
          <w:i/>
        </w:rPr>
      </w:pPr>
      <w:r>
        <w:t>Inoltre</w:t>
      </w:r>
      <w:r>
        <w:rPr>
          <w:spacing w:val="-3"/>
        </w:rPr>
        <w:t xml:space="preserve"> </w:t>
      </w:r>
      <w:r>
        <w:rPr>
          <w:i/>
        </w:rPr>
        <w:t>[barrare</w:t>
      </w:r>
      <w:r>
        <w:rPr>
          <w:i/>
          <w:spacing w:val="-2"/>
        </w:rPr>
        <w:t xml:space="preserve"> </w:t>
      </w:r>
      <w:r>
        <w:rPr>
          <w:i/>
        </w:rPr>
        <w:t>casella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interesse]</w:t>
      </w:r>
    </w:p>
    <w:p w:rsidR="00013CFB" w:rsidRDefault="00C42B9A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spacing w:before="119"/>
        <w:rPr>
          <w:b/>
        </w:rPr>
      </w:pPr>
      <w:r>
        <w:t>allega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l’avvenuto</w:t>
      </w:r>
      <w:r>
        <w:rPr>
          <w:spacing w:val="-4"/>
        </w:rPr>
        <w:t xml:space="preserve"> </w:t>
      </w:r>
      <w:r>
        <w:t>esame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b/>
        </w:rPr>
        <w:t>CPOSP</w:t>
      </w:r>
    </w:p>
    <w:p w:rsidR="00013CFB" w:rsidRDefault="00C42B9A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spacing w:before="114" w:line="291" w:lineRule="exact"/>
      </w:pPr>
      <w:r>
        <w:t>si</w:t>
      </w:r>
      <w:r>
        <w:rPr>
          <w:spacing w:val="-8"/>
        </w:rPr>
        <w:t xml:space="preserve"> </w:t>
      </w:r>
      <w:r>
        <w:t>impegna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produrre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documentazione</w:t>
      </w:r>
      <w:r>
        <w:rPr>
          <w:spacing w:val="-9"/>
        </w:rPr>
        <w:t xml:space="preserve"> </w:t>
      </w:r>
      <w:r>
        <w:t>attestante</w:t>
      </w:r>
      <w:r>
        <w:rPr>
          <w:spacing w:val="-8"/>
        </w:rPr>
        <w:t xml:space="preserve"> </w:t>
      </w:r>
      <w:r>
        <w:t>l’avvenuto</w:t>
      </w:r>
      <w:r>
        <w:rPr>
          <w:spacing w:val="-10"/>
        </w:rPr>
        <w:t xml:space="preserve"> </w:t>
      </w:r>
      <w:r>
        <w:t>esame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</w:t>
      </w:r>
    </w:p>
    <w:p w:rsidR="00013CFB" w:rsidRDefault="00C42B9A">
      <w:pPr>
        <w:pStyle w:val="Corpotesto"/>
        <w:spacing w:line="250" w:lineRule="exact"/>
        <w:ind w:left="1531"/>
      </w:pPr>
      <w:r>
        <w:rPr>
          <w:b/>
        </w:rPr>
        <w:t>CPOSP</w:t>
      </w:r>
      <w:r>
        <w:rPr>
          <w:b/>
          <w:spacing w:val="-2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dall’articolo</w:t>
      </w:r>
      <w:r>
        <w:rPr>
          <w:spacing w:val="-1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capoverso</w:t>
      </w:r>
      <w:r>
        <w:rPr>
          <w:spacing w:val="-3"/>
        </w:rPr>
        <w:t xml:space="preserve"> </w:t>
      </w:r>
      <w:r>
        <w:t>dell’avviso.</w:t>
      </w:r>
    </w:p>
    <w:p w:rsidR="00013CFB" w:rsidRDefault="00013CFB">
      <w:pPr>
        <w:pStyle w:val="Corpotesto"/>
        <w:rPr>
          <w:sz w:val="20"/>
        </w:rPr>
      </w:pPr>
    </w:p>
    <w:p w:rsidR="00013CFB" w:rsidRDefault="00013CFB">
      <w:pPr>
        <w:pStyle w:val="Corpotesto"/>
        <w:spacing w:before="3"/>
        <w:rPr>
          <w:sz w:val="16"/>
        </w:rPr>
      </w:pPr>
    </w:p>
    <w:p w:rsidR="00013CFB" w:rsidRDefault="00C42B9A">
      <w:pPr>
        <w:pStyle w:val="Corpotesto"/>
        <w:tabs>
          <w:tab w:val="left" w:pos="4396"/>
        </w:tabs>
        <w:spacing w:before="91"/>
        <w:ind w:left="113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3CFB" w:rsidRDefault="00C42B9A">
      <w:pPr>
        <w:pStyle w:val="Corpotesto"/>
        <w:spacing w:before="143"/>
        <w:ind w:left="6231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</w:p>
    <w:p w:rsidR="00013CFB" w:rsidRDefault="00013CFB">
      <w:pPr>
        <w:pStyle w:val="Corpotesto"/>
        <w:rPr>
          <w:sz w:val="20"/>
        </w:rPr>
      </w:pPr>
    </w:p>
    <w:p w:rsidR="00013CFB" w:rsidRDefault="00AA5BFF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C431FE">
                <wp:simplePos x="0" y="0"/>
                <wp:positionH relativeFrom="page">
                  <wp:posOffset>4375785</wp:posOffset>
                </wp:positionH>
                <wp:positionV relativeFrom="paragraph">
                  <wp:posOffset>135890</wp:posOffset>
                </wp:positionV>
                <wp:extent cx="23774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1270"/>
                        </a:xfrm>
                        <a:custGeom>
                          <a:avLst/>
                          <a:gdLst>
                            <a:gd name="T0" fmla="+- 0 6891 6891"/>
                            <a:gd name="T1" fmla="*/ T0 w 3744"/>
                            <a:gd name="T2" fmla="+- 0 10635 6891"/>
                            <a:gd name="T3" fmla="*/ T2 w 3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4">
                              <a:moveTo>
                                <a:pt x="0" y="0"/>
                              </a:moveTo>
                              <a:lnTo>
                                <a:pt x="374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A89B" id="Freeform 2" o:spid="_x0000_s1026" style="position:absolute;margin-left:344.55pt;margin-top:10.7pt;width:187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99jwIAAH8FAAAOAAAAZHJzL2Uyb0RvYy54bWysVNtu2zAMfR+wfxD0uGG1nbRJa9QphnYd&#10;BnQXoNkHKLIcG5NFTVLidF8/irZTL9tehvlBkEzq8PCQ4vXNodVsr5xvwBQ8O0s5U0ZC2Zhtwb+u&#10;799ccu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" path="m,l3744,e" filled="f" strokeweight=".15578mm">
                <v:path arrowok="t" o:connecttype="custom" o:connectlocs="0,0;2377440,0" o:connectangles="0,0"/>
                <w10:wrap type="topAndBottom" anchorx="page"/>
              </v:shape>
            </w:pict>
          </mc:Fallback>
        </mc:AlternateContent>
      </w:r>
    </w:p>
    <w:sectPr w:rsidR="00013CFB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036"/>
    <w:multiLevelType w:val="hybridMultilevel"/>
    <w:tmpl w:val="8A682132"/>
    <w:lvl w:ilvl="0" w:tplc="BB66BE86">
      <w:numFmt w:val="bullet"/>
      <w:lvlText w:val="□"/>
      <w:lvlJc w:val="left"/>
      <w:pPr>
        <w:ind w:left="1531" w:hanging="567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8F3A0B98">
      <w:numFmt w:val="bullet"/>
      <w:lvlText w:val="•"/>
      <w:lvlJc w:val="left"/>
      <w:pPr>
        <w:ind w:left="2372" w:hanging="567"/>
      </w:pPr>
      <w:rPr>
        <w:rFonts w:hint="default"/>
        <w:lang w:val="it-IT" w:eastAsia="en-US" w:bidi="ar-SA"/>
      </w:rPr>
    </w:lvl>
    <w:lvl w:ilvl="2" w:tplc="48B0F774">
      <w:numFmt w:val="bullet"/>
      <w:lvlText w:val="•"/>
      <w:lvlJc w:val="left"/>
      <w:pPr>
        <w:ind w:left="3205" w:hanging="567"/>
      </w:pPr>
      <w:rPr>
        <w:rFonts w:hint="default"/>
        <w:lang w:val="it-IT" w:eastAsia="en-US" w:bidi="ar-SA"/>
      </w:rPr>
    </w:lvl>
    <w:lvl w:ilvl="3" w:tplc="E08CF81A">
      <w:numFmt w:val="bullet"/>
      <w:lvlText w:val="•"/>
      <w:lvlJc w:val="left"/>
      <w:pPr>
        <w:ind w:left="4037" w:hanging="567"/>
      </w:pPr>
      <w:rPr>
        <w:rFonts w:hint="default"/>
        <w:lang w:val="it-IT" w:eastAsia="en-US" w:bidi="ar-SA"/>
      </w:rPr>
    </w:lvl>
    <w:lvl w:ilvl="4" w:tplc="8730CA18">
      <w:numFmt w:val="bullet"/>
      <w:lvlText w:val="•"/>
      <w:lvlJc w:val="left"/>
      <w:pPr>
        <w:ind w:left="4870" w:hanging="567"/>
      </w:pPr>
      <w:rPr>
        <w:rFonts w:hint="default"/>
        <w:lang w:val="it-IT" w:eastAsia="en-US" w:bidi="ar-SA"/>
      </w:rPr>
    </w:lvl>
    <w:lvl w:ilvl="5" w:tplc="AE72F8FA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3B8246BE">
      <w:numFmt w:val="bullet"/>
      <w:lvlText w:val="•"/>
      <w:lvlJc w:val="left"/>
      <w:pPr>
        <w:ind w:left="6535" w:hanging="567"/>
      </w:pPr>
      <w:rPr>
        <w:rFonts w:hint="default"/>
        <w:lang w:val="it-IT" w:eastAsia="en-US" w:bidi="ar-SA"/>
      </w:rPr>
    </w:lvl>
    <w:lvl w:ilvl="7" w:tplc="7C4E528A">
      <w:numFmt w:val="bullet"/>
      <w:lvlText w:val="•"/>
      <w:lvlJc w:val="left"/>
      <w:pPr>
        <w:ind w:left="7368" w:hanging="567"/>
      </w:pPr>
      <w:rPr>
        <w:rFonts w:hint="default"/>
        <w:lang w:val="it-IT" w:eastAsia="en-US" w:bidi="ar-SA"/>
      </w:rPr>
    </w:lvl>
    <w:lvl w:ilvl="8" w:tplc="E9B08C20">
      <w:numFmt w:val="bullet"/>
      <w:lvlText w:val="•"/>
      <w:lvlJc w:val="left"/>
      <w:pPr>
        <w:ind w:left="8201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0F0F7620"/>
    <w:multiLevelType w:val="hybridMultilevel"/>
    <w:tmpl w:val="0686A490"/>
    <w:lvl w:ilvl="0" w:tplc="A9B05676">
      <w:numFmt w:val="bullet"/>
      <w:lvlText w:val="□"/>
      <w:lvlJc w:val="left"/>
      <w:pPr>
        <w:ind w:left="1106" w:hanging="28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3FE727A">
      <w:numFmt w:val="bullet"/>
      <w:lvlText w:val="•"/>
      <w:lvlJc w:val="left"/>
      <w:pPr>
        <w:ind w:left="1976" w:hanging="286"/>
      </w:pPr>
      <w:rPr>
        <w:rFonts w:hint="default"/>
        <w:lang w:val="it-IT" w:eastAsia="en-US" w:bidi="ar-SA"/>
      </w:rPr>
    </w:lvl>
    <w:lvl w:ilvl="2" w:tplc="4B767C88">
      <w:numFmt w:val="bullet"/>
      <w:lvlText w:val="•"/>
      <w:lvlJc w:val="left"/>
      <w:pPr>
        <w:ind w:left="2853" w:hanging="286"/>
      </w:pPr>
      <w:rPr>
        <w:rFonts w:hint="default"/>
        <w:lang w:val="it-IT" w:eastAsia="en-US" w:bidi="ar-SA"/>
      </w:rPr>
    </w:lvl>
    <w:lvl w:ilvl="3" w:tplc="FDDEC92E">
      <w:numFmt w:val="bullet"/>
      <w:lvlText w:val="•"/>
      <w:lvlJc w:val="left"/>
      <w:pPr>
        <w:ind w:left="3729" w:hanging="286"/>
      </w:pPr>
      <w:rPr>
        <w:rFonts w:hint="default"/>
        <w:lang w:val="it-IT" w:eastAsia="en-US" w:bidi="ar-SA"/>
      </w:rPr>
    </w:lvl>
    <w:lvl w:ilvl="4" w:tplc="7D5831C6">
      <w:numFmt w:val="bullet"/>
      <w:lvlText w:val="•"/>
      <w:lvlJc w:val="left"/>
      <w:pPr>
        <w:ind w:left="4606" w:hanging="286"/>
      </w:pPr>
      <w:rPr>
        <w:rFonts w:hint="default"/>
        <w:lang w:val="it-IT" w:eastAsia="en-US" w:bidi="ar-SA"/>
      </w:rPr>
    </w:lvl>
    <w:lvl w:ilvl="5" w:tplc="C43E0416">
      <w:numFmt w:val="bullet"/>
      <w:lvlText w:val="•"/>
      <w:lvlJc w:val="left"/>
      <w:pPr>
        <w:ind w:left="5483" w:hanging="286"/>
      </w:pPr>
      <w:rPr>
        <w:rFonts w:hint="default"/>
        <w:lang w:val="it-IT" w:eastAsia="en-US" w:bidi="ar-SA"/>
      </w:rPr>
    </w:lvl>
    <w:lvl w:ilvl="6" w:tplc="42A89050">
      <w:numFmt w:val="bullet"/>
      <w:lvlText w:val="•"/>
      <w:lvlJc w:val="left"/>
      <w:pPr>
        <w:ind w:left="6359" w:hanging="286"/>
      </w:pPr>
      <w:rPr>
        <w:rFonts w:hint="default"/>
        <w:lang w:val="it-IT" w:eastAsia="en-US" w:bidi="ar-SA"/>
      </w:rPr>
    </w:lvl>
    <w:lvl w:ilvl="7" w:tplc="B96E3C58">
      <w:numFmt w:val="bullet"/>
      <w:lvlText w:val="•"/>
      <w:lvlJc w:val="left"/>
      <w:pPr>
        <w:ind w:left="7236" w:hanging="286"/>
      </w:pPr>
      <w:rPr>
        <w:rFonts w:hint="default"/>
        <w:lang w:val="it-IT" w:eastAsia="en-US" w:bidi="ar-SA"/>
      </w:rPr>
    </w:lvl>
    <w:lvl w:ilvl="8" w:tplc="498A98CC">
      <w:numFmt w:val="bullet"/>
      <w:lvlText w:val="•"/>
      <w:lvlJc w:val="left"/>
      <w:pPr>
        <w:ind w:left="8113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DF20150"/>
    <w:multiLevelType w:val="hybridMultilevel"/>
    <w:tmpl w:val="0E38EF50"/>
    <w:lvl w:ilvl="0" w:tplc="5F641A68">
      <w:numFmt w:val="bullet"/>
      <w:lvlText w:val=""/>
      <w:lvlJc w:val="left"/>
      <w:pPr>
        <w:ind w:left="821" w:hanging="70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5CEBA4">
      <w:start w:val="1"/>
      <w:numFmt w:val="lowerLetter"/>
      <w:lvlText w:val="%2)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741AAAE2">
      <w:numFmt w:val="bullet"/>
      <w:lvlText w:val="•"/>
      <w:lvlJc w:val="left"/>
      <w:pPr>
        <w:ind w:left="2465" w:hanging="711"/>
      </w:pPr>
      <w:rPr>
        <w:rFonts w:hint="default"/>
        <w:lang w:val="it-IT" w:eastAsia="en-US" w:bidi="ar-SA"/>
      </w:rPr>
    </w:lvl>
    <w:lvl w:ilvl="3" w:tplc="14B0EDCA">
      <w:numFmt w:val="bullet"/>
      <w:lvlText w:val="•"/>
      <w:lvlJc w:val="left"/>
      <w:pPr>
        <w:ind w:left="3390" w:hanging="711"/>
      </w:pPr>
      <w:rPr>
        <w:rFonts w:hint="default"/>
        <w:lang w:val="it-IT" w:eastAsia="en-US" w:bidi="ar-SA"/>
      </w:rPr>
    </w:lvl>
    <w:lvl w:ilvl="4" w:tplc="1D4413D6">
      <w:numFmt w:val="bullet"/>
      <w:lvlText w:val="•"/>
      <w:lvlJc w:val="left"/>
      <w:pPr>
        <w:ind w:left="4315" w:hanging="711"/>
      </w:pPr>
      <w:rPr>
        <w:rFonts w:hint="default"/>
        <w:lang w:val="it-IT" w:eastAsia="en-US" w:bidi="ar-SA"/>
      </w:rPr>
    </w:lvl>
    <w:lvl w:ilvl="5" w:tplc="77D21D9E">
      <w:numFmt w:val="bullet"/>
      <w:lvlText w:val="•"/>
      <w:lvlJc w:val="left"/>
      <w:pPr>
        <w:ind w:left="5240" w:hanging="711"/>
      </w:pPr>
      <w:rPr>
        <w:rFonts w:hint="default"/>
        <w:lang w:val="it-IT" w:eastAsia="en-US" w:bidi="ar-SA"/>
      </w:rPr>
    </w:lvl>
    <w:lvl w:ilvl="6" w:tplc="95FA263A">
      <w:numFmt w:val="bullet"/>
      <w:lvlText w:val="•"/>
      <w:lvlJc w:val="left"/>
      <w:pPr>
        <w:ind w:left="6165" w:hanging="711"/>
      </w:pPr>
      <w:rPr>
        <w:rFonts w:hint="default"/>
        <w:lang w:val="it-IT" w:eastAsia="en-US" w:bidi="ar-SA"/>
      </w:rPr>
    </w:lvl>
    <w:lvl w:ilvl="7" w:tplc="EA4601BA">
      <w:numFmt w:val="bullet"/>
      <w:lvlText w:val="•"/>
      <w:lvlJc w:val="left"/>
      <w:pPr>
        <w:ind w:left="7090" w:hanging="711"/>
      </w:pPr>
      <w:rPr>
        <w:rFonts w:hint="default"/>
        <w:lang w:val="it-IT" w:eastAsia="en-US" w:bidi="ar-SA"/>
      </w:rPr>
    </w:lvl>
    <w:lvl w:ilvl="8" w:tplc="93EEB94C">
      <w:numFmt w:val="bullet"/>
      <w:lvlText w:val="•"/>
      <w:lvlJc w:val="left"/>
      <w:pPr>
        <w:ind w:left="8016" w:hanging="711"/>
      </w:pPr>
      <w:rPr>
        <w:rFonts w:hint="default"/>
        <w:lang w:val="it-IT" w:eastAsia="en-US" w:bidi="ar-SA"/>
      </w:rPr>
    </w:lvl>
  </w:abstractNum>
  <w:num w:numId="1" w16cid:durableId="801731601">
    <w:abstractNumId w:val="0"/>
  </w:num>
  <w:num w:numId="2" w16cid:durableId="595137796">
    <w:abstractNumId w:val="1"/>
  </w:num>
  <w:num w:numId="3" w16cid:durableId="93513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FB"/>
    <w:rsid w:val="00013CFB"/>
    <w:rsid w:val="00231637"/>
    <w:rsid w:val="00AA5BFF"/>
    <w:rsid w:val="00C42B9A"/>
    <w:rsid w:val="00C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1666"/>
  <w15:docId w15:val="{ABEFA647-F741-4C64-A7C3-17430D2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9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visosicurezza@pec.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Fagiani</dc:creator>
  <cp:lastModifiedBy>Redazione Web</cp:lastModifiedBy>
  <cp:revision>1</cp:revision>
  <dcterms:created xsi:type="dcterms:W3CDTF">2024-06-25T09:27:00Z</dcterms:created>
  <dcterms:modified xsi:type="dcterms:W3CDTF">2024-06-25T09:27:00Z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2024-06-25T00:00:00Z</vt:filetime>
  </property>
</Properties>
</file>