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996C" w14:textId="77777777" w:rsidR="00917BA8" w:rsidRDefault="00000000">
      <w:pPr>
        <w:spacing w:before="76"/>
        <w:ind w:right="1265"/>
        <w:jc w:val="right"/>
        <w:rPr>
          <w:b/>
        </w:rPr>
      </w:pPr>
      <w:r>
        <w:rPr>
          <w:b/>
          <w:color w:val="221F1F"/>
          <w:spacing w:val="-2"/>
          <w:w w:val="105"/>
          <w:u w:val="single" w:color="221F1F"/>
        </w:rPr>
        <w:t>ALLEGATO</w:t>
      </w:r>
      <w:r>
        <w:rPr>
          <w:b/>
          <w:color w:val="221F1F"/>
          <w:spacing w:val="1"/>
          <w:w w:val="105"/>
          <w:u w:val="single" w:color="221F1F"/>
        </w:rPr>
        <w:t xml:space="preserve"> </w:t>
      </w:r>
      <w:r>
        <w:rPr>
          <w:b/>
          <w:color w:val="221F1F"/>
          <w:spacing w:val="-10"/>
          <w:w w:val="105"/>
          <w:u w:val="single" w:color="221F1F"/>
        </w:rPr>
        <w:t>L</w:t>
      </w:r>
    </w:p>
    <w:p w14:paraId="21B2B634" w14:textId="77777777" w:rsidR="00917BA8" w:rsidRDefault="00000000">
      <w:pPr>
        <w:spacing w:before="62" w:line="244" w:lineRule="auto"/>
        <w:ind w:left="6721" w:right="629" w:hanging="5"/>
        <w:rPr>
          <w:b/>
          <w:sz w:val="14"/>
        </w:rPr>
      </w:pPr>
      <w:r>
        <w:rPr>
          <w:b/>
          <w:color w:val="221F1F"/>
          <w:sz w:val="14"/>
        </w:rPr>
        <w:t>(Da</w:t>
      </w:r>
      <w:r>
        <w:rPr>
          <w:b/>
          <w:color w:val="221F1F"/>
          <w:spacing w:val="-9"/>
          <w:sz w:val="14"/>
        </w:rPr>
        <w:t xml:space="preserve"> </w:t>
      </w:r>
      <w:r>
        <w:rPr>
          <w:b/>
          <w:color w:val="221F1F"/>
          <w:sz w:val="14"/>
        </w:rPr>
        <w:t>utilizzare</w:t>
      </w:r>
      <w:r>
        <w:rPr>
          <w:b/>
          <w:color w:val="221F1F"/>
          <w:spacing w:val="-4"/>
          <w:sz w:val="14"/>
        </w:rPr>
        <w:t xml:space="preserve"> </w:t>
      </w:r>
      <w:r>
        <w:rPr>
          <w:b/>
          <w:color w:val="221F1F"/>
          <w:sz w:val="14"/>
        </w:rPr>
        <w:t>per</w:t>
      </w:r>
      <w:r>
        <w:rPr>
          <w:b/>
          <w:color w:val="221F1F"/>
          <w:spacing w:val="-9"/>
          <w:sz w:val="14"/>
        </w:rPr>
        <w:t xml:space="preserve"> </w:t>
      </w:r>
      <w:r>
        <w:rPr>
          <w:b/>
          <w:color w:val="221F1F"/>
          <w:sz w:val="14"/>
        </w:rPr>
        <w:t>la</w:t>
      </w:r>
      <w:r>
        <w:rPr>
          <w:b/>
          <w:color w:val="221F1F"/>
          <w:spacing w:val="-9"/>
          <w:sz w:val="14"/>
        </w:rPr>
        <w:t xml:space="preserve"> </w:t>
      </w:r>
      <w:r>
        <w:rPr>
          <w:b/>
          <w:color w:val="221F1F"/>
          <w:sz w:val="14"/>
        </w:rPr>
        <w:t>dichiarazione possesso</w:t>
      </w:r>
      <w:r>
        <w:rPr>
          <w:b/>
          <w:color w:val="221F1F"/>
          <w:spacing w:val="40"/>
          <w:sz w:val="14"/>
        </w:rPr>
        <w:t xml:space="preserve"> </w:t>
      </w:r>
      <w:r>
        <w:rPr>
          <w:b/>
          <w:color w:val="221F1F"/>
          <w:sz w:val="14"/>
        </w:rPr>
        <w:t>requisiti soggetti partner di cui all’art. 3</w:t>
      </w:r>
      <w:r>
        <w:rPr>
          <w:b/>
          <w:color w:val="221F1F"/>
          <w:spacing w:val="40"/>
          <w:sz w:val="14"/>
        </w:rPr>
        <w:t xml:space="preserve"> </w:t>
      </w:r>
      <w:r>
        <w:rPr>
          <w:b/>
          <w:color w:val="221F1F"/>
          <w:sz w:val="14"/>
        </w:rPr>
        <w:t>lettera c) dell’avviso</w:t>
      </w:r>
    </w:p>
    <w:p w14:paraId="6004A6EE" w14:textId="77777777" w:rsidR="00917BA8" w:rsidRDefault="00917BA8">
      <w:pPr>
        <w:pStyle w:val="Corpotesto"/>
        <w:spacing w:before="126"/>
        <w:rPr>
          <w:b/>
          <w:sz w:val="14"/>
        </w:rPr>
      </w:pPr>
    </w:p>
    <w:p w14:paraId="2D84E196" w14:textId="77777777" w:rsidR="00917BA8" w:rsidRDefault="00000000">
      <w:pPr>
        <w:ind w:left="2395" w:right="1479" w:hanging="1042"/>
        <w:rPr>
          <w:b/>
          <w:sz w:val="21"/>
        </w:rPr>
      </w:pPr>
      <w:r>
        <w:rPr>
          <w:b/>
          <w:color w:val="221F1F"/>
          <w:sz w:val="21"/>
        </w:rPr>
        <w:t>DICHIARAZIONE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>SOSTITUTIVA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DELL’ATTO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NOTORIETÀ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RESA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AI SENSI DEGLI ARTT. 46, 47 e 76 DEL D.P.R. 445/2000</w:t>
      </w:r>
    </w:p>
    <w:p w14:paraId="5DCF0B43" w14:textId="77777777" w:rsidR="00917BA8" w:rsidRDefault="00000000">
      <w:pPr>
        <w:tabs>
          <w:tab w:val="left" w:pos="7157"/>
        </w:tabs>
        <w:spacing w:before="238" w:line="238" w:lineRule="exact"/>
        <w:ind w:left="450"/>
        <w:rPr>
          <w:sz w:val="21"/>
        </w:rPr>
      </w:pPr>
      <w:r>
        <w:rPr>
          <w:color w:val="221F1F"/>
          <w:sz w:val="21"/>
        </w:rPr>
        <w:t>Il/la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sottoscritto/a</w:t>
      </w:r>
      <w:r>
        <w:rPr>
          <w:color w:val="221F1F"/>
          <w:sz w:val="21"/>
          <w:u w:val="single" w:color="211E1F"/>
        </w:rPr>
        <w:tab/>
      </w:r>
    </w:p>
    <w:p w14:paraId="6AEFE606" w14:textId="77777777" w:rsidR="00917BA8" w:rsidRDefault="00000000">
      <w:pPr>
        <w:tabs>
          <w:tab w:val="left" w:pos="8661"/>
        </w:tabs>
        <w:spacing w:line="238" w:lineRule="exact"/>
        <w:ind w:left="450"/>
        <w:rPr>
          <w:sz w:val="21"/>
        </w:rPr>
      </w:pP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  <w:u w:val="single" w:color="221F1F"/>
        </w:rPr>
        <w:t>a</w:t>
      </w:r>
      <w:r>
        <w:rPr>
          <w:color w:val="221F1F"/>
          <w:sz w:val="21"/>
          <w:u w:val="single" w:color="221F1F"/>
        </w:rPr>
        <w:tab/>
      </w:r>
    </w:p>
    <w:p w14:paraId="10586879" w14:textId="77777777" w:rsidR="00917BA8" w:rsidRDefault="00000000">
      <w:pPr>
        <w:tabs>
          <w:tab w:val="left" w:pos="4867"/>
        </w:tabs>
        <w:spacing w:before="8" w:line="238" w:lineRule="exact"/>
        <w:ind w:left="45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2AAC99D6" w14:textId="77777777" w:rsidR="00917BA8" w:rsidRDefault="00000000">
      <w:pPr>
        <w:tabs>
          <w:tab w:val="left" w:pos="6125"/>
        </w:tabs>
        <w:ind w:left="450" w:right="745"/>
        <w:jc w:val="both"/>
        <w:rPr>
          <w:sz w:val="21"/>
        </w:rPr>
      </w:pPr>
      <w:r>
        <w:rPr>
          <w:color w:val="221F1F"/>
          <w:sz w:val="21"/>
        </w:rPr>
        <w:t>legale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>consapevole delle responsabilità previste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dalle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legge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carico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chi rilascia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dichiarazioni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veritiere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alla Pubblica Amministrazione ed in particolare di quanto previsto dagli artt. 46, 47 e 76 del D.P.R. 28</w:t>
      </w:r>
    </w:p>
    <w:p w14:paraId="3A968334" w14:textId="77777777" w:rsidR="00917BA8" w:rsidRDefault="00000000">
      <w:pPr>
        <w:spacing w:before="2"/>
        <w:ind w:left="450"/>
        <w:jc w:val="both"/>
        <w:rPr>
          <w:sz w:val="21"/>
        </w:rPr>
      </w:pPr>
      <w:r>
        <w:rPr>
          <w:color w:val="221F1F"/>
          <w:sz w:val="21"/>
        </w:rPr>
        <w:t>/12/2000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n.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pacing w:val="-5"/>
          <w:sz w:val="21"/>
        </w:rPr>
        <w:t>445</w:t>
      </w:r>
    </w:p>
    <w:p w14:paraId="3B344146" w14:textId="77777777" w:rsidR="00917BA8" w:rsidRDefault="00000000">
      <w:pPr>
        <w:spacing w:before="95" w:line="240" w:lineRule="exact"/>
        <w:ind w:left="15" w:right="299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DICHIARA</w:t>
      </w:r>
    </w:p>
    <w:p w14:paraId="5EB8FD09" w14:textId="77777777" w:rsidR="00917BA8" w:rsidRDefault="00000000">
      <w:pPr>
        <w:pStyle w:val="Paragrafoelenco"/>
        <w:numPr>
          <w:ilvl w:val="0"/>
          <w:numId w:val="5"/>
        </w:numPr>
        <w:tabs>
          <w:tab w:val="left" w:pos="794"/>
        </w:tabs>
        <w:spacing w:before="2" w:line="237" w:lineRule="auto"/>
        <w:ind w:right="1167" w:firstLine="33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25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2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32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33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29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3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38"/>
          <w:sz w:val="21"/>
        </w:rPr>
        <w:t xml:space="preserve"> </w:t>
      </w:r>
      <w:r>
        <w:rPr>
          <w:color w:val="221F1F"/>
          <w:sz w:val="21"/>
        </w:rPr>
        <w:t xml:space="preserve">e </w:t>
      </w:r>
      <w:r>
        <w:rPr>
          <w:color w:val="221F1F"/>
          <w:spacing w:val="-2"/>
          <w:sz w:val="21"/>
        </w:rPr>
        <w:t>assistenziale;</w:t>
      </w:r>
    </w:p>
    <w:p w14:paraId="79D01D9B" w14:textId="77777777" w:rsidR="00917BA8" w:rsidRDefault="00000000">
      <w:pPr>
        <w:spacing w:before="99" w:line="238" w:lineRule="exact"/>
        <w:ind w:left="1394" w:right="1686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OPPURE</w:t>
      </w:r>
    </w:p>
    <w:p w14:paraId="400CAD42" w14:textId="77777777" w:rsidR="00917BA8" w:rsidRDefault="00000000">
      <w:pPr>
        <w:pStyle w:val="Paragrafoelenco"/>
        <w:numPr>
          <w:ilvl w:val="0"/>
          <w:numId w:val="5"/>
        </w:numPr>
        <w:tabs>
          <w:tab w:val="left" w:pos="827"/>
        </w:tabs>
        <w:spacing w:before="16" w:line="225" w:lineRule="auto"/>
        <w:ind w:right="744" w:firstLine="33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 delle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assistenziale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e quindi di non avere compiuto violazioni in materia di obblighi previdenziali e assistenziali, ostative al rilascio del DURC.</w:t>
      </w:r>
    </w:p>
    <w:p w14:paraId="415F90D2" w14:textId="77777777" w:rsidR="00917BA8" w:rsidRDefault="00917BA8">
      <w:pPr>
        <w:pStyle w:val="Corpotesto"/>
        <w:spacing w:before="12"/>
        <w:rPr>
          <w:sz w:val="21"/>
        </w:rPr>
      </w:pPr>
    </w:p>
    <w:p w14:paraId="0A43ABF3" w14:textId="77777777" w:rsidR="00917BA8" w:rsidRDefault="00000000">
      <w:pPr>
        <w:pStyle w:val="Paragrafoelenco"/>
        <w:numPr>
          <w:ilvl w:val="0"/>
          <w:numId w:val="4"/>
        </w:numPr>
        <w:tabs>
          <w:tab w:val="left" w:pos="675"/>
        </w:tabs>
        <w:spacing w:before="1"/>
        <w:ind w:hanging="225"/>
        <w:jc w:val="both"/>
        <w:rPr>
          <w:b/>
        </w:rPr>
      </w:pPr>
      <w:r>
        <w:rPr>
          <w:b/>
          <w:color w:val="221F1F"/>
        </w:rPr>
        <w:t>in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merito</w:t>
      </w:r>
      <w:r>
        <w:rPr>
          <w:b/>
          <w:color w:val="221F1F"/>
          <w:spacing w:val="5"/>
        </w:rPr>
        <w:t xml:space="preserve"> </w:t>
      </w:r>
      <w:r>
        <w:rPr>
          <w:b/>
          <w:color w:val="221F1F"/>
        </w:rPr>
        <w:t xml:space="preserve">ai </w:t>
      </w:r>
      <w:r>
        <w:rPr>
          <w:b/>
          <w:color w:val="221F1F"/>
          <w:sz w:val="20"/>
        </w:rPr>
        <w:t>requisiti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6"/>
        </w:rPr>
        <w:t xml:space="preserve"> </w:t>
      </w:r>
      <w:r>
        <w:rPr>
          <w:b/>
          <w:color w:val="221F1F"/>
          <w:spacing w:val="-2"/>
        </w:rPr>
        <w:t>ammissibilità</w:t>
      </w:r>
    </w:p>
    <w:p w14:paraId="61282CB7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905"/>
        </w:tabs>
        <w:spacing w:before="240" w:line="232" w:lineRule="auto"/>
        <w:ind w:right="913" w:firstLine="0"/>
        <w:rPr>
          <w:sz w:val="21"/>
        </w:rPr>
      </w:pPr>
      <w:r>
        <w:rPr>
          <w:color w:val="221F1F"/>
          <w:sz w:val="21"/>
        </w:rPr>
        <w:t>che l’ente rappresentato è stato costituito, per atto pubblico o scrittura privata registrata, e svolge attività continuativa e preminente nel campo dello spettacolo dal vivo;</w:t>
      </w:r>
    </w:p>
    <w:p w14:paraId="5D486576" w14:textId="77777777" w:rsidR="00917BA8" w:rsidRDefault="00917BA8">
      <w:pPr>
        <w:pStyle w:val="Corpotesto"/>
        <w:spacing w:before="22"/>
        <w:rPr>
          <w:sz w:val="21"/>
        </w:rPr>
      </w:pPr>
    </w:p>
    <w:p w14:paraId="3D6938CF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794"/>
        </w:tabs>
        <w:ind w:left="794" w:hanging="344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iscritto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nel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registro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imprese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(solo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nel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imprese);</w:t>
      </w:r>
    </w:p>
    <w:p w14:paraId="08B527FB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905"/>
        </w:tabs>
        <w:spacing w:before="151" w:line="228" w:lineRule="auto"/>
        <w:ind w:right="878" w:firstLine="0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15"/>
          <w:sz w:val="21"/>
        </w:rPr>
        <w:t xml:space="preserve"> </w:t>
      </w:r>
      <w:r>
        <w:rPr>
          <w:color w:val="221F1F"/>
          <w:sz w:val="21"/>
        </w:rPr>
        <w:t>svolge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attività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partitiche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iniziative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politiche,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come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risultante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dall’atto costitutivo e/o dallo statuto;</w:t>
      </w:r>
    </w:p>
    <w:p w14:paraId="28CB864D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905"/>
        </w:tabs>
        <w:spacing w:before="169" w:line="247" w:lineRule="auto"/>
        <w:ind w:right="734" w:firstLine="0"/>
        <w:jc w:val="both"/>
        <w:rPr>
          <w:sz w:val="21"/>
        </w:rPr>
      </w:pPr>
      <w:r>
        <w:rPr>
          <w:color w:val="221F1F"/>
          <w:sz w:val="21"/>
        </w:rPr>
        <w:t>che l’ente rappresentato e il sottoscritto non sono destinatari di provvedimenti che comportano il divieto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ricevere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contributi,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sussidi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altre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agevolazioni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da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parte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pubblica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amministrazione,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,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 xml:space="preserve">incluse la sanzione interdittiva di cui all’art. 9 comma 2 lettera d) del </w:t>
      </w:r>
      <w:proofErr w:type="spellStart"/>
      <w:r>
        <w:rPr>
          <w:color w:val="221F1F"/>
          <w:sz w:val="21"/>
        </w:rPr>
        <w:t>D.Lgs.</w:t>
      </w:r>
      <w:proofErr w:type="spellEnd"/>
      <w:r>
        <w:rPr>
          <w:color w:val="221F1F"/>
          <w:sz w:val="21"/>
        </w:rPr>
        <w:t xml:space="preserve"> 8 giugno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 xml:space="preserve">2001, n. 231, le ipotesi di cui all’articolo 53 comma 16 ter del </w:t>
      </w:r>
      <w:proofErr w:type="spellStart"/>
      <w:r>
        <w:rPr>
          <w:color w:val="221F1F"/>
          <w:sz w:val="21"/>
        </w:rPr>
        <w:t>D.lgs</w:t>
      </w:r>
      <w:proofErr w:type="spellEnd"/>
      <w:r>
        <w:rPr>
          <w:color w:val="221F1F"/>
          <w:sz w:val="21"/>
        </w:rPr>
        <w:t xml:space="preserve"> 165 del 2001 e, nei confronti dei soggetti di cui all’art. 85 del </w:t>
      </w:r>
      <w:proofErr w:type="spellStart"/>
      <w:r>
        <w:rPr>
          <w:color w:val="221F1F"/>
          <w:sz w:val="21"/>
        </w:rPr>
        <w:t>D.Lgs.</w:t>
      </w:r>
      <w:proofErr w:type="spellEnd"/>
      <w:r>
        <w:rPr>
          <w:color w:val="221F1F"/>
          <w:sz w:val="21"/>
        </w:rPr>
        <w:t xml:space="preserve"> 159/2011 in materia di “antimafia”, le situazioni ostative di cui all’art. 67 del medesimo decreto;</w:t>
      </w:r>
    </w:p>
    <w:p w14:paraId="22EC01B4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905"/>
        </w:tabs>
        <w:spacing w:before="132" w:line="249" w:lineRule="auto"/>
        <w:ind w:right="740" w:firstLine="0"/>
        <w:jc w:val="both"/>
        <w:rPr>
          <w:sz w:val="21"/>
        </w:rPr>
      </w:pPr>
      <w:r>
        <w:rPr>
          <w:color w:val="221F1F"/>
          <w:sz w:val="21"/>
        </w:rPr>
        <w:t>che non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stata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pronunciata, nei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confronti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del legale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rappresentante, condanna irrevocabile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o emesso decreto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penale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condanna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divenuto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irrevocabile,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oppure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sentenza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applicazione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pena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su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richiesta, ai sensi dell’articolo 444 del codice di procedura penale, a pena detentiva in misura non inferiore a due anni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per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qualunque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delitto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colposo.</w:t>
      </w:r>
      <w:r>
        <w:rPr>
          <w:color w:val="221F1F"/>
          <w:spacing w:val="-13"/>
          <w:sz w:val="21"/>
        </w:rPr>
        <w:t xml:space="preserve"> </w:t>
      </w:r>
      <w:proofErr w:type="gramStart"/>
      <w:r>
        <w:rPr>
          <w:color w:val="221F1F"/>
          <w:sz w:val="21"/>
        </w:rPr>
        <w:t>E’</w:t>
      </w:r>
      <w:proofErr w:type="gramEnd"/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comunque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causa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esclusione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11"/>
          <w:sz w:val="21"/>
        </w:rPr>
        <w:t xml:space="preserve"> </w:t>
      </w:r>
      <w:proofErr w:type="spellStart"/>
      <w:r>
        <w:rPr>
          <w:color w:val="221F1F"/>
          <w:sz w:val="21"/>
        </w:rPr>
        <w:t>condanna,con</w:t>
      </w:r>
      <w:proofErr w:type="spellEnd"/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sentenza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 xml:space="preserve">passata in giudicato, per uno o più reati di partecipazione a un’organizzazione </w:t>
      </w:r>
      <w:proofErr w:type="spellStart"/>
      <w:r>
        <w:rPr>
          <w:color w:val="221F1F"/>
          <w:sz w:val="21"/>
        </w:rPr>
        <w:t>criminale,corruzione</w:t>
      </w:r>
      <w:proofErr w:type="spellEnd"/>
      <w:r>
        <w:rPr>
          <w:color w:val="221F1F"/>
          <w:sz w:val="21"/>
        </w:rPr>
        <w:t xml:space="preserve"> o altri reati contro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pubblica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amministrazione,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frode,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riciclaggio.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L’esclusione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ogni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opera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quando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reato sia stato depenalizzato o sia intervenuta la riabilitazione o il reato sia stato dichiarato estinto dopo la condanna o la condanna sia stata comunque revocata;</w:t>
      </w:r>
    </w:p>
    <w:p w14:paraId="530A260A" w14:textId="77777777" w:rsidR="00917BA8" w:rsidRDefault="00917BA8">
      <w:pPr>
        <w:spacing w:line="249" w:lineRule="auto"/>
        <w:jc w:val="both"/>
        <w:rPr>
          <w:sz w:val="21"/>
        </w:rPr>
        <w:sectPr w:rsidR="00917BA8">
          <w:footerReference w:type="default" r:id="rId7"/>
          <w:pgSz w:w="11910" w:h="16840"/>
          <w:pgMar w:top="1620" w:right="960" w:bottom="880" w:left="880" w:header="0" w:footer="687" w:gutter="0"/>
          <w:cols w:space="720"/>
        </w:sectPr>
      </w:pPr>
    </w:p>
    <w:p w14:paraId="47622AB2" w14:textId="77777777" w:rsidR="00917BA8" w:rsidRDefault="00000000">
      <w:pPr>
        <w:spacing w:before="78"/>
        <w:ind w:right="1394"/>
        <w:jc w:val="right"/>
        <w:rPr>
          <w:b/>
          <w:sz w:val="21"/>
        </w:rPr>
      </w:pPr>
      <w:r>
        <w:rPr>
          <w:b/>
          <w:color w:val="221F1F"/>
          <w:sz w:val="21"/>
          <w:u w:val="single" w:color="221F1F"/>
        </w:rPr>
        <w:lastRenderedPageBreak/>
        <w:t>ALL.</w:t>
      </w:r>
      <w:r>
        <w:rPr>
          <w:b/>
          <w:color w:val="221F1F"/>
          <w:spacing w:val="-4"/>
          <w:sz w:val="21"/>
          <w:u w:val="single" w:color="221F1F"/>
        </w:rPr>
        <w:t xml:space="preserve"> </w:t>
      </w:r>
      <w:r>
        <w:rPr>
          <w:b/>
          <w:color w:val="221F1F"/>
          <w:spacing w:val="-10"/>
          <w:sz w:val="21"/>
          <w:u w:val="single" w:color="221F1F"/>
        </w:rPr>
        <w:t>L</w:t>
      </w:r>
    </w:p>
    <w:p w14:paraId="1C0CB912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905"/>
        </w:tabs>
        <w:spacing w:before="88" w:line="244" w:lineRule="auto"/>
        <w:ind w:right="735" w:firstLine="0"/>
        <w:jc w:val="both"/>
        <w:rPr>
          <w:sz w:val="21"/>
        </w:rPr>
      </w:pPr>
      <w:r>
        <w:rPr>
          <w:color w:val="221F1F"/>
          <w:sz w:val="21"/>
        </w:rPr>
        <w:t>che l’ente rappresentato è nel pieno e libero esercizio dei propri diritti e non si trova in stato di fallimento, liquidazione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coatta, liquidazione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volontaria, scioglimento, concordato preventivo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 xml:space="preserve">ed </w:t>
      </w:r>
      <w:proofErr w:type="spellStart"/>
      <w:r>
        <w:rPr>
          <w:color w:val="221F1F"/>
          <w:sz w:val="21"/>
        </w:rPr>
        <w:t>ognialtra</w:t>
      </w:r>
      <w:proofErr w:type="spellEnd"/>
      <w:r>
        <w:rPr>
          <w:color w:val="221F1F"/>
          <w:sz w:val="21"/>
        </w:rPr>
        <w:t xml:space="preserve"> procedura concorsuale prevista dalla Legge Fallimentare e da altre leggi speciali, né avere in corso un procedimento per la dichiarazione di una di tali situazioni nei propri confronti.</w:t>
      </w:r>
    </w:p>
    <w:p w14:paraId="2F24A92D" w14:textId="77777777" w:rsidR="00917BA8" w:rsidRDefault="00000000">
      <w:pPr>
        <w:spacing w:before="101"/>
        <w:ind w:left="1398" w:right="1686"/>
        <w:jc w:val="center"/>
      </w:pPr>
      <w:r>
        <w:rPr>
          <w:b/>
          <w:color w:val="221F1F"/>
          <w:sz w:val="21"/>
        </w:rPr>
        <w:t>DICHIARA</w:t>
      </w:r>
      <w:r>
        <w:rPr>
          <w:b/>
          <w:color w:val="221F1F"/>
          <w:spacing w:val="-5"/>
          <w:sz w:val="21"/>
        </w:rPr>
        <w:t xml:space="preserve"> </w:t>
      </w:r>
      <w:r>
        <w:rPr>
          <w:color w:val="221F1F"/>
          <w:spacing w:val="-2"/>
        </w:rPr>
        <w:t>INOLTRE</w:t>
      </w:r>
    </w:p>
    <w:p w14:paraId="2C7B01AF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905"/>
        </w:tabs>
        <w:spacing w:before="180" w:line="220" w:lineRule="auto"/>
        <w:ind w:right="738" w:firstLine="0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14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-13"/>
          <w:sz w:val="21"/>
        </w:rPr>
        <w:t xml:space="preserve"> </w:t>
      </w:r>
      <w:r>
        <w:rPr>
          <w:b/>
          <w:color w:val="221F1F"/>
          <w:sz w:val="21"/>
        </w:rPr>
        <w:t>sussistono</w:t>
      </w:r>
      <w:r>
        <w:rPr>
          <w:b/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rapporti</w:t>
      </w:r>
      <w:r>
        <w:rPr>
          <w:color w:val="221F1F"/>
          <w:spacing w:val="-1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6"/>
          <w:sz w:val="21"/>
        </w:rPr>
        <w:t xml:space="preserve"> </w:t>
      </w:r>
      <w:r>
        <w:rPr>
          <w:color w:val="221F1F"/>
          <w:sz w:val="21"/>
        </w:rPr>
        <w:t>parentela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affinità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entro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16"/>
          <w:sz w:val="21"/>
        </w:rPr>
        <w:t xml:space="preserve"> </w:t>
      </w:r>
      <w:r>
        <w:rPr>
          <w:color w:val="221F1F"/>
          <w:sz w:val="21"/>
        </w:rPr>
        <w:t>secondo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grado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5"/>
          <w:sz w:val="21"/>
        </w:rPr>
        <w:t xml:space="preserve"> </w:t>
      </w:r>
      <w:r>
        <w:rPr>
          <w:color w:val="221F1F"/>
          <w:sz w:val="21"/>
        </w:rPr>
        <w:t>coniugio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-14"/>
          <w:sz w:val="21"/>
        </w:rPr>
        <w:t xml:space="preserve"> </w:t>
      </w:r>
      <w:proofErr w:type="spellStart"/>
      <w:r>
        <w:rPr>
          <w:color w:val="221F1F"/>
          <w:sz w:val="21"/>
        </w:rPr>
        <w:t>Dirigentio</w:t>
      </w:r>
      <w:proofErr w:type="spellEnd"/>
      <w:r>
        <w:rPr>
          <w:color w:val="221F1F"/>
          <w:sz w:val="21"/>
        </w:rPr>
        <w:t xml:space="preserve"> Funzionari della Direzione regionale Cultura e Lazio Creativo;</w:t>
      </w:r>
    </w:p>
    <w:p w14:paraId="05FC645B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905"/>
        </w:tabs>
        <w:spacing w:before="175" w:line="228" w:lineRule="auto"/>
        <w:ind w:right="734" w:firstLine="0"/>
        <w:rPr>
          <w:sz w:val="21"/>
        </w:rPr>
      </w:pPr>
      <w:r>
        <w:rPr>
          <w:color w:val="221F1F"/>
          <w:sz w:val="21"/>
        </w:rPr>
        <w:t xml:space="preserve">che </w:t>
      </w:r>
      <w:r>
        <w:rPr>
          <w:b/>
          <w:color w:val="221F1F"/>
          <w:sz w:val="21"/>
        </w:rPr>
        <w:t xml:space="preserve">sussistono </w:t>
      </w:r>
      <w:r>
        <w:rPr>
          <w:color w:val="221F1F"/>
          <w:sz w:val="21"/>
        </w:rPr>
        <w:t>rapporti di parentela o affinità entro il secondo grado o di coniugio con Dirigenti o Funzionari della Direzione regionale Cultura e Lazio Creativo, e precisamente con</w:t>
      </w:r>
    </w:p>
    <w:p w14:paraId="3EA29900" w14:textId="77777777" w:rsidR="00917BA8" w:rsidRDefault="00000000">
      <w:pPr>
        <w:spacing w:before="156"/>
        <w:ind w:left="450"/>
        <w:jc w:val="both"/>
        <w:rPr>
          <w:sz w:val="21"/>
        </w:rPr>
      </w:pPr>
      <w:r>
        <w:rPr>
          <w:color w:val="221F1F"/>
          <w:sz w:val="21"/>
        </w:rPr>
        <w:t>(specificare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nome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cognome):</w:t>
      </w:r>
    </w:p>
    <w:p w14:paraId="7ED479B3" w14:textId="77777777" w:rsidR="00917BA8" w:rsidRDefault="00917BA8">
      <w:pPr>
        <w:pStyle w:val="Corpotesto"/>
        <w:rPr>
          <w:sz w:val="20"/>
        </w:rPr>
      </w:pPr>
    </w:p>
    <w:p w14:paraId="384DCD07" w14:textId="77777777" w:rsidR="00917BA8" w:rsidRDefault="00000000">
      <w:pPr>
        <w:pStyle w:val="Corpotesto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67F36B01" wp14:editId="005CE700">
                <wp:simplePos x="0" y="0"/>
                <wp:positionH relativeFrom="page">
                  <wp:posOffset>1085850</wp:posOffset>
                </wp:positionH>
                <wp:positionV relativeFrom="paragraph">
                  <wp:posOffset>222670</wp:posOffset>
                </wp:positionV>
                <wp:extent cx="5387975" cy="508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79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7975" h="5080">
                              <a:moveTo>
                                <a:pt x="538797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7975" y="5079"/>
                              </a:lnTo>
                              <a:lnTo>
                                <a:pt x="538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83DF0" id="Graphic 143" o:spid="_x0000_s1026" style="position:absolute;margin-left:85.5pt;margin-top:17.55pt;width:424.25pt;height:.4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79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" path="m5387975,l,,,5079r5387975,l538797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0716921E" wp14:editId="07F03556">
                <wp:simplePos x="0" y="0"/>
                <wp:positionH relativeFrom="page">
                  <wp:posOffset>1085850</wp:posOffset>
                </wp:positionH>
                <wp:positionV relativeFrom="paragraph">
                  <wp:posOffset>483020</wp:posOffset>
                </wp:positionV>
                <wp:extent cx="5387975" cy="508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797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7975" h="5080">
                              <a:moveTo>
                                <a:pt x="538797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7975" y="5079"/>
                              </a:lnTo>
                              <a:lnTo>
                                <a:pt x="538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3D56" id="Graphic 144" o:spid="_x0000_s1026" style="position:absolute;margin-left:85.5pt;margin-top:38.05pt;width:424.25pt;height:.4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797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" path="m5387975,l,,,5079r5387975,l538797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253ADB15" wp14:editId="5DF37DB6">
                <wp:simplePos x="0" y="0"/>
                <wp:positionH relativeFrom="page">
                  <wp:posOffset>1077594</wp:posOffset>
                </wp:positionH>
                <wp:positionV relativeFrom="paragraph">
                  <wp:posOffset>745275</wp:posOffset>
                </wp:positionV>
                <wp:extent cx="5396230" cy="508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6230" y="5079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6E09A" id="Graphic 145" o:spid="_x0000_s1026" style="position:absolute;margin-left:84.85pt;margin-top:58.7pt;width:424.9pt;height:.4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" path="m5396230,l,,,5079r5396230,l539623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1BBF48E8" w14:textId="77777777" w:rsidR="00917BA8" w:rsidRDefault="00917BA8">
      <w:pPr>
        <w:pStyle w:val="Corpotesto"/>
        <w:spacing w:before="148"/>
        <w:rPr>
          <w:sz w:val="20"/>
        </w:rPr>
      </w:pPr>
    </w:p>
    <w:p w14:paraId="145CAB13" w14:textId="77777777" w:rsidR="00917BA8" w:rsidRDefault="00917BA8">
      <w:pPr>
        <w:pStyle w:val="Corpotesto"/>
        <w:spacing w:before="151"/>
        <w:rPr>
          <w:sz w:val="20"/>
        </w:rPr>
      </w:pPr>
    </w:p>
    <w:p w14:paraId="421BB39F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905"/>
        </w:tabs>
        <w:spacing w:before="209" w:line="324" w:lineRule="exact"/>
        <w:ind w:left="905" w:hanging="455"/>
        <w:rPr>
          <w:sz w:val="21"/>
        </w:rPr>
      </w:pPr>
      <w:r>
        <w:rPr>
          <w:color w:val="221F1F"/>
          <w:sz w:val="21"/>
        </w:rPr>
        <w:t>sono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stati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3BC6ABAF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905"/>
        </w:tabs>
        <w:spacing w:line="243" w:lineRule="exact"/>
        <w:ind w:left="905" w:hanging="455"/>
        <w:rPr>
          <w:sz w:val="21"/>
        </w:rPr>
      </w:pPr>
      <w:r>
        <w:rPr>
          <w:color w:val="221F1F"/>
          <w:sz w:val="21"/>
        </w:rPr>
        <w:t>non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stati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4FB53902" w14:textId="77777777" w:rsidR="00917BA8" w:rsidRDefault="00000000">
      <w:pPr>
        <w:pStyle w:val="Paragrafoelenco"/>
        <w:numPr>
          <w:ilvl w:val="1"/>
          <w:numId w:val="4"/>
        </w:numPr>
        <w:tabs>
          <w:tab w:val="left" w:pos="905"/>
        </w:tabs>
        <w:spacing w:line="321" w:lineRule="exact"/>
        <w:ind w:left="905" w:hanging="455"/>
        <w:rPr>
          <w:sz w:val="21"/>
        </w:rPr>
      </w:pPr>
      <w:r>
        <w:rPr>
          <w:color w:val="221F1F"/>
          <w:sz w:val="21"/>
        </w:rPr>
        <w:t>s’intende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richiedere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7658D2CC" w14:textId="77777777" w:rsidR="00917BA8" w:rsidRDefault="00917BA8">
      <w:pPr>
        <w:pStyle w:val="Corpotesto"/>
        <w:spacing w:before="77"/>
        <w:rPr>
          <w:sz w:val="21"/>
        </w:rPr>
      </w:pPr>
    </w:p>
    <w:p w14:paraId="489BCA7B" w14:textId="77777777" w:rsidR="00917BA8" w:rsidRDefault="00000000">
      <w:pPr>
        <w:ind w:left="478"/>
        <w:jc w:val="both"/>
        <w:rPr>
          <w:b/>
          <w:sz w:val="21"/>
        </w:rPr>
      </w:pPr>
      <w:r>
        <w:rPr>
          <w:b/>
          <w:color w:val="221F1F"/>
        </w:rPr>
        <w:t xml:space="preserve">SI </w:t>
      </w:r>
      <w:r>
        <w:rPr>
          <w:b/>
          <w:color w:val="221F1F"/>
          <w:spacing w:val="-2"/>
          <w:sz w:val="21"/>
        </w:rPr>
        <w:t>IMPEGNA</w:t>
      </w:r>
    </w:p>
    <w:p w14:paraId="1BB39997" w14:textId="77777777" w:rsidR="00917BA8" w:rsidRDefault="00000000">
      <w:pPr>
        <w:spacing w:before="155" w:line="252" w:lineRule="auto"/>
        <w:ind w:left="450" w:right="422"/>
        <w:rPr>
          <w:sz w:val="21"/>
        </w:rPr>
      </w:pPr>
      <w:r>
        <w:rPr>
          <w:color w:val="221F1F"/>
          <w:sz w:val="21"/>
        </w:rPr>
        <w:t>a ripresentare la presente dichiarazione, qualora intervengano variazioni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rispetto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 xml:space="preserve">quanto </w:t>
      </w:r>
      <w:proofErr w:type="spellStart"/>
      <w:r>
        <w:rPr>
          <w:color w:val="221F1F"/>
          <w:sz w:val="21"/>
        </w:rPr>
        <w:t>dichiaratoal</w:t>
      </w:r>
      <w:proofErr w:type="spellEnd"/>
      <w:r>
        <w:rPr>
          <w:color w:val="221F1F"/>
          <w:sz w:val="21"/>
        </w:rPr>
        <w:t xml:space="preserve"> momento della concessione.</w:t>
      </w:r>
    </w:p>
    <w:p w14:paraId="54180594" w14:textId="77777777" w:rsidR="00917BA8" w:rsidRDefault="00917BA8">
      <w:pPr>
        <w:pStyle w:val="Corpotesto"/>
        <w:rPr>
          <w:sz w:val="21"/>
        </w:rPr>
      </w:pPr>
    </w:p>
    <w:p w14:paraId="389AE2CC" w14:textId="77777777" w:rsidR="00917BA8" w:rsidRDefault="00917BA8">
      <w:pPr>
        <w:pStyle w:val="Corpotesto"/>
        <w:spacing w:before="162"/>
        <w:rPr>
          <w:sz w:val="21"/>
        </w:rPr>
      </w:pPr>
    </w:p>
    <w:p w14:paraId="28FB7265" w14:textId="77777777" w:rsidR="00917BA8" w:rsidRDefault="00000000">
      <w:pPr>
        <w:ind w:left="478"/>
        <w:rPr>
          <w:b/>
        </w:rPr>
      </w:pPr>
      <w:r>
        <w:rPr>
          <w:b/>
          <w:color w:val="221F1F"/>
        </w:rPr>
        <w:t>SI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  <w:sz w:val="21"/>
        </w:rPr>
        <w:t xml:space="preserve">IMPEGNA </w:t>
      </w:r>
      <w:r>
        <w:rPr>
          <w:b/>
          <w:color w:val="221F1F"/>
          <w:spacing w:val="-2"/>
        </w:rPr>
        <w:t>INOLTRE</w:t>
      </w:r>
    </w:p>
    <w:p w14:paraId="51604EB4" w14:textId="77777777" w:rsidR="00917BA8" w:rsidRDefault="00000000">
      <w:pPr>
        <w:spacing w:before="155" w:line="252" w:lineRule="auto"/>
        <w:ind w:left="450" w:right="1479"/>
        <w:rPr>
          <w:sz w:val="21"/>
        </w:rPr>
      </w:pPr>
      <w:r>
        <w:rPr>
          <w:color w:val="221F1F"/>
          <w:sz w:val="21"/>
        </w:rPr>
        <w:t>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rispettare,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qualora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selezionato,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tutte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previste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nell’avviso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z w:val="21"/>
        </w:rPr>
        <w:t>riferimento all’attuazione dei progetti e le altre condizioni previste per l’ammissione al contributo.</w:t>
      </w:r>
    </w:p>
    <w:p w14:paraId="76B82A33" w14:textId="77777777" w:rsidR="00917BA8" w:rsidRDefault="00917BA8">
      <w:pPr>
        <w:pStyle w:val="Corpotesto"/>
        <w:spacing w:before="145"/>
        <w:rPr>
          <w:sz w:val="21"/>
        </w:rPr>
      </w:pPr>
    </w:p>
    <w:p w14:paraId="1237EC6D" w14:textId="77777777" w:rsidR="00917BA8" w:rsidRDefault="00000000">
      <w:pPr>
        <w:ind w:left="45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rappresentante:</w:t>
      </w:r>
    </w:p>
    <w:p w14:paraId="36960E8E" w14:textId="489C6EBF" w:rsidR="00917BA8" w:rsidRDefault="00000000" w:rsidP="00867DAC">
      <w:pPr>
        <w:pStyle w:val="Corpotesto"/>
        <w:spacing w:before="155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1088" behindDoc="1" locked="0" layoutInCell="1" allowOverlap="1" wp14:anchorId="612A9432" wp14:editId="39841D47">
                <wp:simplePos x="0" y="0"/>
                <wp:positionH relativeFrom="page">
                  <wp:posOffset>685800</wp:posOffset>
                </wp:positionH>
                <wp:positionV relativeFrom="paragraph">
                  <wp:posOffset>259702</wp:posOffset>
                </wp:positionV>
                <wp:extent cx="5387975" cy="461645"/>
                <wp:effectExtent l="0" t="0" r="0" b="0"/>
                <wp:wrapTopAndBottom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1645"/>
                          <a:chOff x="0" y="0"/>
                          <a:chExt cx="5387975" cy="46164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538797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1645">
                                <a:moveTo>
                                  <a:pt x="5387975" y="442341"/>
                                </a:moveTo>
                                <a:lnTo>
                                  <a:pt x="0" y="442341"/>
                                </a:lnTo>
                                <a:lnTo>
                                  <a:pt x="0" y="461391"/>
                                </a:lnTo>
                                <a:lnTo>
                                  <a:pt x="5387975" y="461391"/>
                                </a:lnTo>
                                <a:lnTo>
                                  <a:pt x="5387975" y="442341"/>
                                </a:lnTo>
                                <a:close/>
                              </a:path>
                              <a:path w="5387975" h="461645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508"/>
                                </a:lnTo>
                                <a:lnTo>
                                  <a:pt x="5382895" y="13208"/>
                                </a:lnTo>
                                <a:lnTo>
                                  <a:pt x="5382895" y="400558"/>
                                </a:lnTo>
                                <a:lnTo>
                                  <a:pt x="2699385" y="400558"/>
                                </a:lnTo>
                                <a:lnTo>
                                  <a:pt x="2699385" y="13208"/>
                                </a:lnTo>
                                <a:lnTo>
                                  <a:pt x="5382895" y="13208"/>
                                </a:lnTo>
                                <a:lnTo>
                                  <a:pt x="5382895" y="508"/>
                                </a:lnTo>
                                <a:lnTo>
                                  <a:pt x="2694305" y="508"/>
                                </a:lnTo>
                                <a:lnTo>
                                  <a:pt x="2694305" y="13208"/>
                                </a:lnTo>
                                <a:lnTo>
                                  <a:pt x="2694305" y="400558"/>
                                </a:lnTo>
                                <a:lnTo>
                                  <a:pt x="5080" y="400558"/>
                                </a:lnTo>
                                <a:lnTo>
                                  <a:pt x="5080" y="13208"/>
                                </a:lnTo>
                                <a:lnTo>
                                  <a:pt x="2694305" y="13208"/>
                                </a:lnTo>
                                <a:lnTo>
                                  <a:pt x="2694305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13208"/>
                                </a:lnTo>
                                <a:lnTo>
                                  <a:pt x="0" y="400558"/>
                                </a:lnTo>
                                <a:lnTo>
                                  <a:pt x="0" y="422148"/>
                                </a:lnTo>
                                <a:lnTo>
                                  <a:pt x="5387975" y="422148"/>
                                </a:lnTo>
                                <a:lnTo>
                                  <a:pt x="5387975" y="401066"/>
                                </a:lnTo>
                                <a:lnTo>
                                  <a:pt x="5387975" y="400558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2699385" y="13207"/>
                            <a:ext cx="2683510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E22A2E" w14:textId="77777777" w:rsidR="00917BA8" w:rsidRDefault="00000000">
                              <w:pPr>
                                <w:spacing w:line="244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5080" y="13207"/>
                            <a:ext cx="268922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75779A" w14:textId="77777777" w:rsidR="00917BA8" w:rsidRDefault="00000000">
                              <w:pPr>
                                <w:spacing w:line="244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A9432" id="Group 146" o:spid="_x0000_s1026" style="position:absolute;margin-left:54pt;margin-top:20.45pt;width:424.25pt;height:36.35pt;z-index:-15675392;mso-wrap-distance-left:0;mso-wrap-distance-right:0;mso-position-horizontal-relative:page" coordsize="53879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">
                <v:shape id="Graphic 147" o:spid="_x0000_s1027" style="position:absolute;width:53879;height:4616;visibility:visible;mso-wrap-style:square;v-text-anchor:top" coordsize="5387975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" path="m5387975,442341l,442341r,19050l5387975,461391r,-19050xem5387975,r-5080,l5382895,508r,12700l5382895,400558r-2683510,l2699385,13208r2683510,l5382895,508r-2688590,l2694305,13208r,387350l5080,400558r,-387350l2694305,13208r,-12700l,508,,13208,,400558r,21590l5387975,422148r,-21082l5387975,400558,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8" o:spid="_x0000_s1028" type="#_x0000_t202" style="position:absolute;left:26993;top:132;width:26835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51E22A2E" w14:textId="77777777" w:rsidR="00917BA8" w:rsidRDefault="00000000">
                        <w:pPr>
                          <w:spacing w:line="244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49" o:spid="_x0000_s1029" type="#_x0000_t202" style="position:absolute;left:50;top:132;width:26893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B75779A" w14:textId="77777777" w:rsidR="00917BA8" w:rsidRDefault="00000000">
                        <w:pPr>
                          <w:spacing w:line="244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17BA8">
      <w:pgSz w:w="11910" w:h="16840"/>
      <w:pgMar w:top="134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4F45" w14:textId="77777777" w:rsidR="00E46582" w:rsidRDefault="00E46582">
      <w:r>
        <w:separator/>
      </w:r>
    </w:p>
  </w:endnote>
  <w:endnote w:type="continuationSeparator" w:id="0">
    <w:p w14:paraId="5DB6739B" w14:textId="77777777" w:rsidR="00E46582" w:rsidRDefault="00E4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45DE" w14:textId="77777777" w:rsidR="00E46582" w:rsidRDefault="00E46582">
      <w:r>
        <w:separator/>
      </w:r>
    </w:p>
  </w:footnote>
  <w:footnote w:type="continuationSeparator" w:id="0">
    <w:p w14:paraId="23FAF2DA" w14:textId="77777777" w:rsidR="00E46582" w:rsidRDefault="00E4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6126"/>
    <w:rsid w:val="000578EB"/>
    <w:rsid w:val="008003A4"/>
    <w:rsid w:val="00867DAC"/>
    <w:rsid w:val="008C57A2"/>
    <w:rsid w:val="00917BA8"/>
    <w:rsid w:val="00C1484E"/>
    <w:rsid w:val="00D73636"/>
    <w:rsid w:val="00E4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2</cp:revision>
  <dcterms:created xsi:type="dcterms:W3CDTF">2024-05-30T08:49:00Z</dcterms:created>
  <dcterms:modified xsi:type="dcterms:W3CDTF">2024-05-30T08:49:00Z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