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5579" w14:textId="77777777" w:rsidR="007822E0" w:rsidRDefault="00000000">
      <w:pPr>
        <w:spacing w:before="39"/>
        <w:jc w:val="center"/>
        <w:rPr>
          <w:b/>
        </w:rPr>
      </w:pPr>
      <w:r>
        <w:rPr>
          <w:b/>
        </w:rPr>
        <w:t>Archivio</w:t>
      </w:r>
      <w:r>
        <w:rPr>
          <w:b/>
          <w:spacing w:val="-12"/>
        </w:rPr>
        <w:t xml:space="preserve"> </w:t>
      </w:r>
      <w:r>
        <w:rPr>
          <w:b/>
        </w:rPr>
        <w:t>Atti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notizie:</w:t>
      </w:r>
    </w:p>
    <w:p w14:paraId="1A55557A" w14:textId="77777777" w:rsidR="007822E0" w:rsidRDefault="007822E0">
      <w:pPr>
        <w:pStyle w:val="Corpotesto"/>
        <w:ind w:left="0" w:firstLine="0"/>
        <w:rPr>
          <w:b/>
          <w:sz w:val="22"/>
          <w:u w:val="none"/>
        </w:rPr>
      </w:pPr>
    </w:p>
    <w:p w14:paraId="1A55557B" w14:textId="77777777" w:rsidR="007822E0" w:rsidRDefault="007822E0">
      <w:pPr>
        <w:pStyle w:val="Corpotesto"/>
        <w:ind w:left="0" w:firstLine="0"/>
        <w:rPr>
          <w:b/>
          <w:sz w:val="22"/>
          <w:u w:val="none"/>
        </w:rPr>
      </w:pPr>
    </w:p>
    <w:p w14:paraId="1A55557C" w14:textId="77777777" w:rsidR="007822E0" w:rsidRDefault="007822E0">
      <w:pPr>
        <w:pStyle w:val="Corpotesto"/>
        <w:spacing w:before="93"/>
        <w:ind w:left="0" w:firstLine="0"/>
        <w:rPr>
          <w:b/>
          <w:sz w:val="22"/>
          <w:u w:val="none"/>
        </w:rPr>
      </w:pPr>
    </w:p>
    <w:p w14:paraId="1A55557D" w14:textId="77777777" w:rsidR="007822E0" w:rsidRDefault="00000000">
      <w:pPr>
        <w:pStyle w:val="Paragrafoelenco"/>
        <w:numPr>
          <w:ilvl w:val="0"/>
          <w:numId w:val="1"/>
        </w:numPr>
        <w:tabs>
          <w:tab w:val="left" w:pos="874"/>
        </w:tabs>
        <w:spacing w:before="1"/>
        <w:rPr>
          <w:rFonts w:ascii="Symbol" w:hAnsi="Symbol"/>
          <w:u w:val="none"/>
        </w:rPr>
      </w:pPr>
      <w:hyperlink r:id="rId5">
        <w:r>
          <w:rPr>
            <w:color w:val="0000FF"/>
            <w:sz w:val="24"/>
            <w:u w:color="0000FF"/>
          </w:rPr>
          <w:t>Elenco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regionale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delle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scuole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di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educazione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musicale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pacing w:val="-4"/>
            <w:sz w:val="24"/>
            <w:u w:color="0000FF"/>
          </w:rPr>
          <w:t>2022</w:t>
        </w:r>
      </w:hyperlink>
    </w:p>
    <w:p w14:paraId="1A55557E" w14:textId="77777777" w:rsidR="007822E0" w:rsidRDefault="00000000">
      <w:pPr>
        <w:pStyle w:val="Paragrafoelenco"/>
        <w:numPr>
          <w:ilvl w:val="0"/>
          <w:numId w:val="1"/>
        </w:numPr>
        <w:tabs>
          <w:tab w:val="left" w:pos="874"/>
        </w:tabs>
        <w:rPr>
          <w:rFonts w:ascii="Symbol" w:hAnsi="Symbol"/>
          <w:u w:val="none"/>
        </w:rPr>
      </w:pPr>
      <w:hyperlink r:id="rId6">
        <w:r>
          <w:rPr>
            <w:color w:val="0000FF"/>
            <w:sz w:val="24"/>
            <w:u w:color="0000FF"/>
          </w:rPr>
          <w:t>Determinazione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n.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G04596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del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05/04/2023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-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Aggiornamento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annuale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pacing w:val="-4"/>
            <w:sz w:val="24"/>
            <w:u w:color="0000FF"/>
          </w:rPr>
          <w:t>2023</w:t>
        </w:r>
      </w:hyperlink>
    </w:p>
    <w:p w14:paraId="1A55557F" w14:textId="77777777" w:rsidR="007822E0" w:rsidRDefault="00000000">
      <w:pPr>
        <w:pStyle w:val="Paragrafoelenco"/>
        <w:numPr>
          <w:ilvl w:val="0"/>
          <w:numId w:val="1"/>
        </w:numPr>
        <w:tabs>
          <w:tab w:val="left" w:pos="874"/>
        </w:tabs>
        <w:rPr>
          <w:rFonts w:ascii="Symbol" w:hAnsi="Symbol"/>
          <w:color w:val="0000FF"/>
          <w:u w:val="none"/>
        </w:rPr>
      </w:pPr>
      <w:hyperlink r:id="rId7">
        <w:r>
          <w:rPr>
            <w:color w:val="0000FF"/>
            <w:sz w:val="24"/>
            <w:u w:color="0000FF"/>
          </w:rPr>
          <w:t>Notizia:</w:t>
        </w:r>
        <w:r>
          <w:rPr>
            <w:color w:val="0000FF"/>
            <w:spacing w:val="-1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Scuole</w:t>
        </w:r>
        <w:r>
          <w:rPr>
            <w:color w:val="0000FF"/>
            <w:spacing w:val="-9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di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educazione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musicale,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è</w:t>
        </w:r>
        <w:r>
          <w:rPr>
            <w:color w:val="0000FF"/>
            <w:spacing w:val="-8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online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l’elenco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pacing w:val="-2"/>
            <w:sz w:val="24"/>
            <w:u w:color="0000FF"/>
          </w:rPr>
          <w:t>regionale</w:t>
        </w:r>
      </w:hyperlink>
    </w:p>
    <w:p w14:paraId="1A555580" w14:textId="77777777" w:rsidR="007822E0" w:rsidRPr="00E52BF1" w:rsidRDefault="00000000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  <w:rPr>
          <w:rFonts w:ascii="Symbol" w:hAnsi="Symbol"/>
          <w:color w:val="0000FF"/>
          <w:u w:val="none"/>
        </w:rPr>
      </w:pPr>
      <w:hyperlink r:id="rId8">
        <w:r>
          <w:rPr>
            <w:color w:val="0000FF"/>
            <w:sz w:val="24"/>
            <w:u w:color="0000FF"/>
          </w:rPr>
          <w:t>Notizia: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Scuole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di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Educazione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Musicale:</w:t>
        </w:r>
        <w:r>
          <w:rPr>
            <w:color w:val="0000FF"/>
            <w:spacing w:val="-8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al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via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il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nuovo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avviso</w:t>
        </w:r>
        <w:r>
          <w:rPr>
            <w:color w:val="0000FF"/>
            <w:spacing w:val="-9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per</w:t>
        </w:r>
        <w:r>
          <w:rPr>
            <w:color w:val="0000FF"/>
            <w:spacing w:val="-1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l’iscrizione</w:t>
        </w:r>
      </w:hyperlink>
      <w:r>
        <w:rPr>
          <w:color w:val="0000FF"/>
          <w:sz w:val="24"/>
          <w:u w:val="none"/>
        </w:rPr>
        <w:t xml:space="preserve"> </w:t>
      </w:r>
      <w:hyperlink r:id="rId9">
        <w:r>
          <w:rPr>
            <w:color w:val="0000FF"/>
            <w:sz w:val="24"/>
            <w:u w:color="0000FF"/>
          </w:rPr>
          <w:t>all’elenco</w:t>
        </w:r>
      </w:hyperlink>
      <w:r>
        <w:rPr>
          <w:color w:val="0000FF"/>
          <w:sz w:val="24"/>
          <w:u w:color="0000FF"/>
        </w:rPr>
        <w:t xml:space="preserve"> </w:t>
      </w:r>
      <w:hyperlink r:id="rId10">
        <w:r>
          <w:rPr>
            <w:color w:val="0000FF"/>
            <w:sz w:val="24"/>
            <w:u w:color="0000FF"/>
          </w:rPr>
          <w:t>regionale</w:t>
        </w:r>
      </w:hyperlink>
    </w:p>
    <w:p w14:paraId="5CAD84DB" w14:textId="67EAA076" w:rsidR="00E52BF1" w:rsidRDefault="0061738B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  <w:rPr>
          <w:rFonts w:ascii="Symbol" w:hAnsi="Symbol"/>
          <w:color w:val="0000FF"/>
          <w:u w:val="none"/>
        </w:rPr>
      </w:pPr>
      <w:hyperlink r:id="rId11" w:history="1">
        <w:r w:rsidR="002D0672" w:rsidRPr="0061738B">
          <w:rPr>
            <w:rStyle w:val="Collegamentoipertestuale"/>
            <w:sz w:val="24"/>
          </w:rPr>
          <w:t xml:space="preserve">Notizia del 18/07/2024 - </w:t>
        </w:r>
        <w:r w:rsidRPr="0061738B">
          <w:rPr>
            <w:rStyle w:val="Collegamentoipertestuale"/>
            <w:sz w:val="24"/>
          </w:rPr>
          <w:t>Scuole di educazione musicale: al via il bando riservato agli iscritti all’ Elenco regionale</w:t>
        </w:r>
      </w:hyperlink>
    </w:p>
    <w:sectPr w:rsidR="00E52BF1">
      <w:type w:val="continuous"/>
      <w:pgSz w:w="11910" w:h="16840"/>
      <w:pgMar w:top="13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2172"/>
    <w:multiLevelType w:val="hybridMultilevel"/>
    <w:tmpl w:val="AA68D04A"/>
    <w:lvl w:ilvl="0" w:tplc="1BCA534A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spacing w:val="0"/>
        <w:w w:val="98"/>
        <w:lang w:val="it-IT" w:eastAsia="en-US" w:bidi="ar-SA"/>
      </w:rPr>
    </w:lvl>
    <w:lvl w:ilvl="1" w:tplc="CB5044C2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2" w:tplc="15D6F7F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3" w:tplc="4B80F9D8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5D7E3DE8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5" w:tplc="36D2748A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6" w:tplc="3310705A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7" w:tplc="A3323F8A">
      <w:numFmt w:val="bullet"/>
      <w:lvlText w:val="•"/>
      <w:lvlJc w:val="left"/>
      <w:pPr>
        <w:ind w:left="6221" w:hanging="360"/>
      </w:pPr>
      <w:rPr>
        <w:rFonts w:hint="default"/>
        <w:lang w:val="it-IT" w:eastAsia="en-US" w:bidi="ar-SA"/>
      </w:rPr>
    </w:lvl>
    <w:lvl w:ilvl="8" w:tplc="1116CD02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</w:abstractNum>
  <w:num w:numId="1" w16cid:durableId="119900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2E0"/>
    <w:rsid w:val="000D48BC"/>
    <w:rsid w:val="002D0672"/>
    <w:rsid w:val="0061738B"/>
    <w:rsid w:val="007822E0"/>
    <w:rsid w:val="00E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5579"/>
  <w15:docId w15:val="{0126AB8A-1585-4B05-9368-BA9529BD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74" w:hanging="360"/>
    </w:pPr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74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73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notizie/Scuole-Educazione-Musicale-al-via-nuovo-avviso-iscrizione-elenco-regiona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ione.lazio.it/notizie/scuole-educazione-musicale-online-elen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www.regione.lazio.it%2Fdocumenti%2F80275&amp;data=05%7C02%7Credazioneweb%40regione.lazio.it%7C89dc52cabf3a48fa202f08dc5482cd58%7C64e64a64fc734b3c9278af7b68d66544%7C0%7C0%7C638478167955389583%7CUnknown%7CTWFpbGZsb3d8eyJWIjoiMC4wLjAwMDAiLCJQIjoiV2luMzIiLCJBTiI6Ik1haWwiLCJXVCI6Mn0%3D%7C0%7C%7C%7C&amp;sdata=xkevdzGwY2R8z05farxn8yV200%2FMiZcOHmX8tkux%2Fr8%3D&amp;reserved=0" TargetMode="External"/><Relationship Id="rId11" Type="http://schemas.openxmlformats.org/officeDocument/2006/relationships/hyperlink" Target="https://www.regione.lazio.it/notizie/cultura/scuole-educazione-musicale-bando" TargetMode="External"/><Relationship Id="rId5" Type="http://schemas.openxmlformats.org/officeDocument/2006/relationships/hyperlink" Target="https://eur05.safelinks.protection.outlook.com/?url=https%3A%2F%2Fwww.regione.lazio.it%2Fsites%2Fdefault%2Ffiles%2F2023-04%2FElenco-Scuole-educazione-musicale-2022.pdf&amp;data=05%7C02%7Credazioneweb%40regione.lazio.it%7C89dc52cabf3a48fa202f08dc5482cd58%7C64e64a64fc734b3c9278af7b68d66544%7C0%7C0%7C638478167955389583%7CUnknown%7CTWFpbGZsb3d8eyJWIjoiMC4wLjAwMDAiLCJQIjoiV2luMzIiLCJBTiI6Ik1haWwiLCJXVCI6Mn0%3D%7C0%7C%7C%7C&amp;sdata=KpA0QsvM%2FxoHuxEKpHC5MHYEjCPjoyT%2BP8JHv%2FPlmP0%3D&amp;reserved=0" TargetMode="External"/><Relationship Id="rId10" Type="http://schemas.openxmlformats.org/officeDocument/2006/relationships/hyperlink" Target="https://www.regione.lazio.it/notizie/Scuole-Educazione-Musicale-al-via-nuovo-avviso-iscrizione-elenco-region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one.lazio.it/notizie/Scuole-Educazione-Musicale-al-via-nuovo-avviso-iscrizione-elenco-region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Pala</dc:creator>
  <cp:lastModifiedBy>Roberta Pala</cp:lastModifiedBy>
  <cp:revision>4</cp:revision>
  <dcterms:created xsi:type="dcterms:W3CDTF">2025-05-20T10:51:00Z</dcterms:created>
  <dcterms:modified xsi:type="dcterms:W3CDTF">2025-05-20T10:53:00Z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per Microsoft 365</vt:lpwstr>
  </property>
</Properties>
</file>