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4808"/>
        <w:gridCol w:w="2736"/>
      </w:tblGrid>
      <w:tr w:rsidR="00395856" w:rsidRPr="008E4EB8" w14:paraId="2FC36778" w14:textId="77777777" w:rsidTr="008E4EB8">
        <w:trPr>
          <w:trHeight w:val="708"/>
        </w:trPr>
        <w:tc>
          <w:tcPr>
            <w:tcW w:w="7042" w:type="dxa"/>
            <w:gridSpan w:val="2"/>
            <w:tcBorders>
              <w:right w:val="nil"/>
            </w:tcBorders>
            <w:shd w:val="clear" w:color="auto" w:fill="1C8BD6"/>
            <w:vAlign w:val="center"/>
          </w:tcPr>
          <w:p w14:paraId="14E7AE89" w14:textId="77777777" w:rsidR="00395856" w:rsidRPr="008E4EB8" w:rsidRDefault="00395856" w:rsidP="008E4EB8">
            <w:pPr>
              <w:spacing w:after="0" w:line="240" w:lineRule="auto"/>
              <w:rPr>
                <w:rFonts w:ascii="Arial Rounded MT Bold" w:hAnsi="Arial Rounded MT Bold"/>
                <w:b/>
                <w:sz w:val="32"/>
                <w:szCs w:val="32"/>
              </w:rPr>
            </w:pPr>
            <w:r w:rsidRPr="008E4EB8">
              <w:rPr>
                <w:rFonts w:ascii="Arial Rounded MT Bold" w:hAnsi="Arial Rounded MT Bold"/>
                <w:b/>
                <w:color w:val="FFFFFF"/>
                <w:sz w:val="32"/>
                <w:szCs w:val="32"/>
              </w:rPr>
              <w:t xml:space="preserve">       SCHEDA PROGETTO</w:t>
            </w:r>
          </w:p>
        </w:tc>
        <w:tc>
          <w:tcPr>
            <w:tcW w:w="2736" w:type="dxa"/>
            <w:tcBorders>
              <w:left w:val="nil"/>
            </w:tcBorders>
            <w:shd w:val="clear" w:color="auto" w:fill="1C8BD6"/>
            <w:vAlign w:val="center"/>
          </w:tcPr>
          <w:p w14:paraId="171F887A" w14:textId="77777777" w:rsidR="00395856" w:rsidRPr="008E4EB8" w:rsidRDefault="00E04E5E" w:rsidP="008E4EB8">
            <w:pPr>
              <w:spacing w:after="0" w:line="240" w:lineRule="auto"/>
              <w:jc w:val="center"/>
              <w:rPr>
                <w:rFonts w:ascii="Arial Rounded MT Bold" w:hAnsi="Arial Rounded MT Bold"/>
                <w:b/>
                <w:sz w:val="32"/>
                <w:szCs w:val="32"/>
              </w:rPr>
            </w:pPr>
            <w:r>
              <w:rPr>
                <w:rFonts w:ascii="Arial Rounded MT Bold" w:hAnsi="Arial Rounded MT Bold"/>
                <w:b/>
                <w:noProof/>
                <w:color w:val="FFFFFF"/>
                <w:sz w:val="32"/>
                <w:szCs w:val="32"/>
                <w:lang w:eastAsia="it-IT"/>
              </w:rPr>
              <w:drawing>
                <wp:inline distT="0" distB="0" distL="0" distR="0" wp14:anchorId="4E63085B" wp14:editId="48447635">
                  <wp:extent cx="1600200" cy="400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c>
      </w:tr>
      <w:tr w:rsidR="00395856" w:rsidRPr="008E4EB8" w14:paraId="5DB4E8AB" w14:textId="77777777" w:rsidTr="008E4EB8">
        <w:trPr>
          <w:trHeight w:val="476"/>
        </w:trPr>
        <w:tc>
          <w:tcPr>
            <w:tcW w:w="2093" w:type="dxa"/>
            <w:vAlign w:val="center"/>
          </w:tcPr>
          <w:p w14:paraId="76653471"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Nome progetto</w:t>
            </w:r>
          </w:p>
        </w:tc>
        <w:tc>
          <w:tcPr>
            <w:tcW w:w="7685" w:type="dxa"/>
            <w:gridSpan w:val="2"/>
          </w:tcPr>
          <w:p w14:paraId="2399C8B1" w14:textId="4591CEA6" w:rsidR="00395856" w:rsidRPr="00A373D7" w:rsidRDefault="00857F34" w:rsidP="008E4EB8">
            <w:pPr>
              <w:spacing w:after="0" w:line="240" w:lineRule="auto"/>
            </w:pPr>
            <w:r w:rsidRPr="00A373D7">
              <w:t>“LO SPIRITO IN CAMMINO: NOTE SULLA VIA FRANCIGENA DI SIGERICO A FORO CASSIO”</w:t>
            </w:r>
          </w:p>
        </w:tc>
      </w:tr>
      <w:tr w:rsidR="00395856" w:rsidRPr="008E4EB8" w14:paraId="158AEF25" w14:textId="77777777" w:rsidTr="008E4EB8">
        <w:trPr>
          <w:trHeight w:val="796"/>
        </w:trPr>
        <w:tc>
          <w:tcPr>
            <w:tcW w:w="2093" w:type="dxa"/>
            <w:vAlign w:val="center"/>
          </w:tcPr>
          <w:p w14:paraId="004ED512"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Area geografica di intervento</w:t>
            </w:r>
          </w:p>
        </w:tc>
        <w:tc>
          <w:tcPr>
            <w:tcW w:w="7685" w:type="dxa"/>
            <w:gridSpan w:val="2"/>
          </w:tcPr>
          <w:p w14:paraId="6B50CB0F" w14:textId="57B95328" w:rsidR="00395856" w:rsidRPr="00A373D7" w:rsidRDefault="00857F34" w:rsidP="008E4EB8">
            <w:pPr>
              <w:spacing w:after="0" w:line="240" w:lineRule="auto"/>
            </w:pPr>
            <w:r w:rsidRPr="00A373D7">
              <w:t>Comune di Vetralla</w:t>
            </w:r>
          </w:p>
        </w:tc>
      </w:tr>
      <w:tr w:rsidR="00395856" w:rsidRPr="008E4EB8" w14:paraId="1A963DE6" w14:textId="77777777" w:rsidTr="008E4EB8">
        <w:trPr>
          <w:trHeight w:val="451"/>
        </w:trPr>
        <w:tc>
          <w:tcPr>
            <w:tcW w:w="2093" w:type="dxa"/>
            <w:vAlign w:val="center"/>
          </w:tcPr>
          <w:p w14:paraId="0E052780"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Beneficiario</w:t>
            </w:r>
          </w:p>
        </w:tc>
        <w:tc>
          <w:tcPr>
            <w:tcW w:w="7685" w:type="dxa"/>
            <w:gridSpan w:val="2"/>
          </w:tcPr>
          <w:p w14:paraId="76C910CB" w14:textId="286756E5" w:rsidR="00395856" w:rsidRPr="00A373D7" w:rsidRDefault="00857F34" w:rsidP="008E4EB8">
            <w:pPr>
              <w:spacing w:after="0" w:line="240" w:lineRule="auto"/>
            </w:pPr>
            <w:r w:rsidRPr="00A373D7">
              <w:t>Comune di Vetralla</w:t>
            </w:r>
          </w:p>
        </w:tc>
      </w:tr>
      <w:tr w:rsidR="00395856" w:rsidRPr="008E4EB8" w14:paraId="4B41CE82" w14:textId="77777777" w:rsidTr="008E4EB8">
        <w:trPr>
          <w:trHeight w:val="557"/>
        </w:trPr>
        <w:tc>
          <w:tcPr>
            <w:tcW w:w="2093" w:type="dxa"/>
            <w:vAlign w:val="center"/>
          </w:tcPr>
          <w:p w14:paraId="10D167AA"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Sede</w:t>
            </w:r>
          </w:p>
        </w:tc>
        <w:tc>
          <w:tcPr>
            <w:tcW w:w="7685" w:type="dxa"/>
            <w:gridSpan w:val="2"/>
          </w:tcPr>
          <w:p w14:paraId="4C82A6B2" w14:textId="7AD0CA51" w:rsidR="00395856" w:rsidRPr="00A373D7" w:rsidRDefault="00857F34" w:rsidP="008E4EB8">
            <w:pPr>
              <w:spacing w:after="0" w:line="240" w:lineRule="auto"/>
            </w:pPr>
            <w:r w:rsidRPr="00A373D7">
              <w:t xml:space="preserve">Piazza Umberto </w:t>
            </w:r>
            <w:proofErr w:type="gramStart"/>
            <w:r w:rsidRPr="00A373D7">
              <w:t>I°</w:t>
            </w:r>
            <w:proofErr w:type="gramEnd"/>
            <w:r w:rsidRPr="00A373D7">
              <w:t xml:space="preserve"> n. 1 – 01019 Vetralla (VT)</w:t>
            </w:r>
          </w:p>
        </w:tc>
      </w:tr>
      <w:tr w:rsidR="00395856" w:rsidRPr="008E4EB8" w14:paraId="66F519E5" w14:textId="77777777" w:rsidTr="008E4EB8">
        <w:trPr>
          <w:trHeight w:val="537"/>
        </w:trPr>
        <w:tc>
          <w:tcPr>
            <w:tcW w:w="2093" w:type="dxa"/>
            <w:vAlign w:val="center"/>
          </w:tcPr>
          <w:p w14:paraId="369C34E2"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Eventuali partner</w:t>
            </w:r>
          </w:p>
        </w:tc>
        <w:tc>
          <w:tcPr>
            <w:tcW w:w="7685" w:type="dxa"/>
            <w:gridSpan w:val="2"/>
          </w:tcPr>
          <w:p w14:paraId="21A58BE8" w14:textId="5E77BF65" w:rsidR="00395856" w:rsidRPr="00A373D7" w:rsidRDefault="00857F34" w:rsidP="008E4EB8">
            <w:pPr>
              <w:spacing w:after="0" w:line="240" w:lineRule="auto"/>
            </w:pPr>
            <w:r w:rsidRPr="00A373D7">
              <w:t>La manifestazione è stata realizzata avvalendosi dalla collaborazione della Pro Loco Vetralla APS</w:t>
            </w:r>
          </w:p>
        </w:tc>
      </w:tr>
      <w:tr w:rsidR="00395856" w:rsidRPr="008E4EB8" w14:paraId="3E728C7D" w14:textId="77777777" w:rsidTr="008E4EB8">
        <w:trPr>
          <w:trHeight w:val="1140"/>
        </w:trPr>
        <w:tc>
          <w:tcPr>
            <w:tcW w:w="2093" w:type="dxa"/>
            <w:vAlign w:val="center"/>
          </w:tcPr>
          <w:p w14:paraId="63EF657E"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Descrizione sintetica dell’iniziativa</w:t>
            </w:r>
          </w:p>
        </w:tc>
        <w:tc>
          <w:tcPr>
            <w:tcW w:w="7685" w:type="dxa"/>
            <w:gridSpan w:val="2"/>
          </w:tcPr>
          <w:p w14:paraId="59C7C354" w14:textId="77777777" w:rsidR="00A22BFE" w:rsidRDefault="00857F34" w:rsidP="00857F34">
            <w:pPr>
              <w:spacing w:after="0" w:line="240" w:lineRule="auto"/>
            </w:pPr>
            <w:r w:rsidRPr="00A373D7">
              <w:t xml:space="preserve">Il Progetto è stato ideato per valorizzare il Complesso di Santa Maria in Foro Cassio attraverso una serie di spettacoli dal vivo di alto valore artistico- culturale, salvaguardando il patrimonio, quale ricchezza inestimabile, e promuovendo al contempo la sua conoscenza al pubblico. </w:t>
            </w:r>
          </w:p>
          <w:p w14:paraId="31A74A22" w14:textId="77777777" w:rsidR="00A22BFE" w:rsidRDefault="00857F34" w:rsidP="00857F34">
            <w:pPr>
              <w:spacing w:after="0" w:line="240" w:lineRule="auto"/>
            </w:pPr>
            <w:r w:rsidRPr="00A373D7">
              <w:t xml:space="preserve">La Via Francigena </w:t>
            </w:r>
            <w:proofErr w:type="gramStart"/>
            <w:r w:rsidRPr="00A373D7">
              <w:t>che passa da Vetralla,</w:t>
            </w:r>
            <w:proofErr w:type="gramEnd"/>
            <w:r w:rsidRPr="00A373D7">
              <w:t xml:space="preserve"> è una delle tappe più suggestive e iconiche del cammino, trova il suo punto di forza, oltre che nell’immenso patrimonio boschivo, nel Complesso Monumentale di Santa Maria in Foro Cassio. Nella chiesa infatti, ancora oggi affrescata, testimonia un passato glorioso, dove fu ospitato Sigerico, il Vescovo che per primo tracciò il cammino della Via Francigena da Canterbury a Roma. Così è proprio qui a Vetralla che i pellegrini possono calpestare gli stessi spazi in cui Sigerico lasciò le sue impronte. </w:t>
            </w:r>
          </w:p>
          <w:p w14:paraId="721583EA" w14:textId="5F9D53DE" w:rsidR="00857F34" w:rsidRPr="00A373D7" w:rsidRDefault="00857F34" w:rsidP="00857F34">
            <w:pPr>
              <w:spacing w:after="0" w:line="240" w:lineRule="auto"/>
            </w:pPr>
            <w:r w:rsidRPr="00A373D7">
              <w:t>La Francigena, inizialmente percorso religioso, è diventata nel tempo, e per estensione verso tutti gli uomini, la strada dello spirito. Un percorso lento, ma inesorabile, che induce a una ricerca interiore. Si è voluto aggiungere a questo stato d’animo la musica, nell’intento di dare sostegno morale alla comprensione di sé stessi, un modo per ricordare che l’uomo deve tornare a vivere di emozioni, quelle vere, quelle che non hanno bisogno di sovrastrutture, né di confusione, né di materia.</w:t>
            </w:r>
          </w:p>
        </w:tc>
      </w:tr>
      <w:tr w:rsidR="00395856" w:rsidRPr="008E4EB8" w14:paraId="78513385" w14:textId="77777777" w:rsidTr="008E4EB8">
        <w:trPr>
          <w:trHeight w:val="773"/>
        </w:trPr>
        <w:tc>
          <w:tcPr>
            <w:tcW w:w="2093" w:type="dxa"/>
            <w:vAlign w:val="center"/>
          </w:tcPr>
          <w:p w14:paraId="4B846137"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A chi è rivolta</w:t>
            </w:r>
          </w:p>
        </w:tc>
        <w:tc>
          <w:tcPr>
            <w:tcW w:w="7685" w:type="dxa"/>
            <w:gridSpan w:val="2"/>
          </w:tcPr>
          <w:p w14:paraId="30925199" w14:textId="5593B330" w:rsidR="00395856" w:rsidRPr="00A373D7" w:rsidRDefault="00857F34" w:rsidP="008E4EB8">
            <w:pPr>
              <w:spacing w:after="0" w:line="240" w:lineRule="auto"/>
            </w:pPr>
            <w:r w:rsidRPr="00A373D7">
              <w:t>Ad un pubblico diversificato e di tutte le fasce di età</w:t>
            </w:r>
          </w:p>
        </w:tc>
      </w:tr>
      <w:tr w:rsidR="00395856" w:rsidRPr="008E4EB8" w14:paraId="3E2D9F05" w14:textId="77777777" w:rsidTr="008E4EB8">
        <w:trPr>
          <w:trHeight w:val="773"/>
        </w:trPr>
        <w:tc>
          <w:tcPr>
            <w:tcW w:w="2093" w:type="dxa"/>
            <w:vAlign w:val="center"/>
          </w:tcPr>
          <w:p w14:paraId="5E326675"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Attività</w:t>
            </w:r>
          </w:p>
        </w:tc>
        <w:tc>
          <w:tcPr>
            <w:tcW w:w="7685" w:type="dxa"/>
            <w:gridSpan w:val="2"/>
          </w:tcPr>
          <w:p w14:paraId="4E917B22" w14:textId="7F4F1A19" w:rsidR="00395856" w:rsidRPr="00A373D7" w:rsidRDefault="00857F34" w:rsidP="008E4EB8">
            <w:pPr>
              <w:spacing w:after="0" w:line="240" w:lineRule="auto"/>
            </w:pPr>
            <w:r w:rsidRPr="00A373D7">
              <w:t>Spettacoli dal vivo</w:t>
            </w:r>
          </w:p>
        </w:tc>
      </w:tr>
      <w:tr w:rsidR="00395856" w:rsidRPr="008E4EB8" w14:paraId="55D73900" w14:textId="77777777" w:rsidTr="008E4EB8">
        <w:tc>
          <w:tcPr>
            <w:tcW w:w="2093" w:type="dxa"/>
            <w:vAlign w:val="center"/>
          </w:tcPr>
          <w:p w14:paraId="773A4A38"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Programma</w:t>
            </w:r>
          </w:p>
        </w:tc>
        <w:tc>
          <w:tcPr>
            <w:tcW w:w="7685" w:type="dxa"/>
            <w:gridSpan w:val="2"/>
          </w:tcPr>
          <w:p w14:paraId="010908BC" w14:textId="561E2485" w:rsidR="00A373D7" w:rsidRPr="00A373D7" w:rsidRDefault="00A373D7" w:rsidP="004137C0">
            <w:pPr>
              <w:pStyle w:val="Paragrafoelenco"/>
              <w:numPr>
                <w:ilvl w:val="0"/>
                <w:numId w:val="2"/>
              </w:numPr>
              <w:spacing w:after="0" w:line="240" w:lineRule="auto"/>
            </w:pPr>
            <w:r w:rsidRPr="00A373D7">
              <w:rPr>
                <w:u w:val="single"/>
              </w:rPr>
              <w:t>1° Spettacolo – 27/06/2024</w:t>
            </w:r>
            <w:r w:rsidRPr="00A373D7">
              <w:rPr>
                <w:u w:val="single"/>
              </w:rPr>
              <w:br/>
            </w:r>
            <w:r w:rsidRPr="00A373D7">
              <w:t>Luogo: Complesso Monumentale di Santa Maria in Foro Cassio, Strada Foro Cassio 01019 Vetralla (VT)</w:t>
            </w:r>
            <w:r w:rsidRPr="00A373D7">
              <w:br/>
              <w:t>Tipologia di spettacolo: concerto Gruppo Quintessenza Italiana Ensemble con “Racconti pellegrini e canti lungo la via francigena”.</w:t>
            </w:r>
          </w:p>
          <w:p w14:paraId="178B38C9" w14:textId="0EE6B0D3" w:rsidR="00A373D7" w:rsidRPr="00A373D7" w:rsidRDefault="00A373D7" w:rsidP="004137C0">
            <w:pPr>
              <w:pStyle w:val="Paragrafoelenco"/>
              <w:numPr>
                <w:ilvl w:val="0"/>
                <w:numId w:val="2"/>
              </w:numPr>
              <w:spacing w:after="0" w:line="240" w:lineRule="auto"/>
            </w:pPr>
            <w:proofErr w:type="gramStart"/>
            <w:r w:rsidRPr="00A373D7">
              <w:rPr>
                <w:u w:val="single"/>
              </w:rPr>
              <w:t>2°</w:t>
            </w:r>
            <w:proofErr w:type="gramEnd"/>
            <w:r w:rsidRPr="00A373D7">
              <w:rPr>
                <w:u w:val="single"/>
              </w:rPr>
              <w:t xml:space="preserve"> spettacolo – 28/06/2024</w:t>
            </w:r>
            <w:r w:rsidRPr="00A373D7">
              <w:rPr>
                <w:u w:val="single"/>
              </w:rPr>
              <w:br/>
            </w:r>
            <w:r w:rsidRPr="00A373D7">
              <w:t>Luogo: Complesso Monumentale di Santa Maria in Foro Cassio, Strada Foro Cassio 01019 Vetralla (VT)</w:t>
            </w:r>
            <w:r w:rsidRPr="00A373D7">
              <w:br/>
              <w:t>Tipologia di spettacolo: concerto Orchestra Giovanile ARS Nova.</w:t>
            </w:r>
          </w:p>
          <w:p w14:paraId="2AC78AA7" w14:textId="647B5A39" w:rsidR="00A373D7" w:rsidRPr="00A373D7" w:rsidRDefault="00A373D7" w:rsidP="004137C0">
            <w:pPr>
              <w:pStyle w:val="Paragrafoelenco"/>
              <w:numPr>
                <w:ilvl w:val="0"/>
                <w:numId w:val="2"/>
              </w:numPr>
              <w:spacing w:after="0" w:line="240" w:lineRule="auto"/>
            </w:pPr>
            <w:proofErr w:type="gramStart"/>
            <w:r w:rsidRPr="00A373D7">
              <w:rPr>
                <w:u w:val="single"/>
              </w:rPr>
              <w:t>3°</w:t>
            </w:r>
            <w:proofErr w:type="gramEnd"/>
            <w:r w:rsidRPr="00A373D7">
              <w:rPr>
                <w:u w:val="single"/>
              </w:rPr>
              <w:t xml:space="preserve"> spettacolo - 04/07/2024</w:t>
            </w:r>
            <w:r w:rsidRPr="00A373D7">
              <w:rPr>
                <w:u w:val="single"/>
              </w:rPr>
              <w:br/>
            </w:r>
            <w:r w:rsidRPr="00A373D7">
              <w:t>Luogo: Complesso Monumentale di Santa Maria in Foro Cassio, Strada Foro Cassio 01019 Vetralla (VT)</w:t>
            </w:r>
            <w:r w:rsidRPr="00A373D7">
              <w:br/>
              <w:t>Tipologia di spettacolo: concerto “</w:t>
            </w:r>
            <w:proofErr w:type="spellStart"/>
            <w:r w:rsidRPr="00A373D7">
              <w:t>Cinemusica</w:t>
            </w:r>
            <w:proofErr w:type="spellEnd"/>
            <w:r w:rsidRPr="00A373D7">
              <w:t xml:space="preserve"> sotto le stelle” con l’Associazione Culturale </w:t>
            </w:r>
            <w:proofErr w:type="spellStart"/>
            <w:r w:rsidRPr="00A373D7">
              <w:t>OperaExtravaganza</w:t>
            </w:r>
            <w:proofErr w:type="spellEnd"/>
          </w:p>
          <w:p w14:paraId="123E4A85" w14:textId="540F8C5F" w:rsidR="00395856" w:rsidRPr="00A373D7" w:rsidRDefault="00A373D7" w:rsidP="004137C0">
            <w:pPr>
              <w:pStyle w:val="Paragrafoelenco"/>
              <w:numPr>
                <w:ilvl w:val="0"/>
                <w:numId w:val="2"/>
              </w:numPr>
              <w:spacing w:after="0" w:line="240" w:lineRule="auto"/>
            </w:pPr>
            <w:proofErr w:type="gramStart"/>
            <w:r w:rsidRPr="00A373D7">
              <w:rPr>
                <w:u w:val="single"/>
              </w:rPr>
              <w:lastRenderedPageBreak/>
              <w:t>4°</w:t>
            </w:r>
            <w:proofErr w:type="gramEnd"/>
            <w:r w:rsidRPr="00A373D7">
              <w:rPr>
                <w:u w:val="single"/>
              </w:rPr>
              <w:t xml:space="preserve"> spettacolo – 11/07/2024</w:t>
            </w:r>
            <w:r w:rsidRPr="00A373D7">
              <w:br/>
              <w:t>Luogo: Complesso Monumentale di Santa Maria in Foro Cassio, Strada Foro Cassio 01019 Vetralla (VT)</w:t>
            </w:r>
          </w:p>
          <w:p w14:paraId="158DBEC4" w14:textId="3E3B25CE" w:rsidR="00A373D7" w:rsidRPr="00A373D7" w:rsidRDefault="00A373D7" w:rsidP="00A373D7">
            <w:pPr>
              <w:pStyle w:val="Paragrafoelenco"/>
              <w:spacing w:after="0" w:line="240" w:lineRule="auto"/>
              <w:ind w:left="360"/>
            </w:pPr>
            <w:r w:rsidRPr="00A373D7">
              <w:t>Tipologia di spettacolo: Concerto/Spettacolo “Urlato” di Simone Gamberi</w:t>
            </w:r>
          </w:p>
          <w:p w14:paraId="57D1C54B" w14:textId="77777777" w:rsidR="00A373D7" w:rsidRPr="00A373D7" w:rsidRDefault="00A373D7" w:rsidP="00A373D7">
            <w:pPr>
              <w:spacing w:after="0" w:line="240" w:lineRule="auto"/>
            </w:pPr>
            <w:r w:rsidRPr="00A373D7">
              <w:sym w:font="Wingdings" w:char="F0D8"/>
            </w:r>
            <w:r w:rsidRPr="00A373D7">
              <w:t xml:space="preserve">  </w:t>
            </w:r>
            <w:r w:rsidRPr="00A373D7">
              <w:rPr>
                <w:u w:val="single"/>
              </w:rPr>
              <w:t xml:space="preserve">  </w:t>
            </w:r>
            <w:proofErr w:type="gramStart"/>
            <w:r w:rsidRPr="00A373D7">
              <w:rPr>
                <w:u w:val="single"/>
              </w:rPr>
              <w:t>5°</w:t>
            </w:r>
            <w:proofErr w:type="gramEnd"/>
            <w:r w:rsidRPr="00A373D7">
              <w:rPr>
                <w:u w:val="single"/>
              </w:rPr>
              <w:t xml:space="preserve"> spettacolo – 18/07/2024</w:t>
            </w:r>
          </w:p>
          <w:p w14:paraId="16726C10" w14:textId="4C95C38D" w:rsidR="00A373D7" w:rsidRPr="00A373D7" w:rsidRDefault="00A373D7" w:rsidP="00A373D7">
            <w:pPr>
              <w:pStyle w:val="Paragrafoelenco"/>
              <w:spacing w:after="0" w:line="240" w:lineRule="auto"/>
              <w:ind w:left="360"/>
            </w:pPr>
            <w:r w:rsidRPr="00A373D7">
              <w:t>Luogo: Complesso Monumentale di Santa Maria in Foro Cassio, Strada Foro Cassio 01019 Vetralla (VT)</w:t>
            </w:r>
            <w:r w:rsidRPr="00A373D7">
              <w:br/>
              <w:t>Tipologia di spettacolo: concerto Associazione Culturale More Than Gospel APS</w:t>
            </w:r>
          </w:p>
          <w:p w14:paraId="0334D332" w14:textId="34781BFB" w:rsidR="00A373D7" w:rsidRPr="00A373D7" w:rsidRDefault="00A373D7" w:rsidP="00A373D7">
            <w:pPr>
              <w:pStyle w:val="Paragrafoelenco"/>
              <w:numPr>
                <w:ilvl w:val="0"/>
                <w:numId w:val="3"/>
              </w:numPr>
              <w:spacing w:after="0" w:line="240" w:lineRule="auto"/>
            </w:pPr>
            <w:proofErr w:type="gramStart"/>
            <w:r w:rsidRPr="00A373D7">
              <w:rPr>
                <w:u w:val="single"/>
              </w:rPr>
              <w:t>6°</w:t>
            </w:r>
            <w:proofErr w:type="gramEnd"/>
            <w:r w:rsidRPr="00A373D7">
              <w:rPr>
                <w:u w:val="single"/>
              </w:rPr>
              <w:t xml:space="preserve"> spettacolo – 22/07/2024</w:t>
            </w:r>
            <w:r w:rsidRPr="00A373D7">
              <w:rPr>
                <w:u w:val="single"/>
              </w:rPr>
              <w:br/>
            </w:r>
            <w:r w:rsidRPr="00A373D7">
              <w:t>Luogo: Complesso Monumentale di Santa Maria in Foro Cassio, Strada Foro Cassio 01019 Vetralla (VT)</w:t>
            </w:r>
            <w:r w:rsidRPr="00A373D7">
              <w:br/>
              <w:t>Tipologia di spettacolo: spettacolo musicale “Tributo a Freddie Mercury sotto le stelle”</w:t>
            </w:r>
          </w:p>
          <w:p w14:paraId="2B2AF6AE" w14:textId="7C57B0B6" w:rsidR="00A373D7" w:rsidRPr="00A373D7" w:rsidRDefault="00A373D7" w:rsidP="00A373D7">
            <w:pPr>
              <w:pStyle w:val="Paragrafoelenco"/>
              <w:numPr>
                <w:ilvl w:val="0"/>
                <w:numId w:val="3"/>
              </w:numPr>
              <w:spacing w:after="0" w:line="240" w:lineRule="auto"/>
            </w:pPr>
            <w:proofErr w:type="gramStart"/>
            <w:r w:rsidRPr="00A373D7">
              <w:rPr>
                <w:u w:val="single"/>
              </w:rPr>
              <w:t>7°</w:t>
            </w:r>
            <w:proofErr w:type="gramEnd"/>
            <w:r w:rsidRPr="00A373D7">
              <w:rPr>
                <w:u w:val="single"/>
              </w:rPr>
              <w:t xml:space="preserve"> spettacolo – 25/07/2024</w:t>
            </w:r>
            <w:r w:rsidRPr="00A373D7">
              <w:br/>
              <w:t>Luogo: Complesso Monumentale di Santa Maria in Foro Cassio, Strada Foro Cassio 01019 Vetralla (VT)</w:t>
            </w:r>
            <w:r w:rsidRPr="00A373D7">
              <w:br/>
              <w:t>Tipologia di spettacolo: concerto/spettacolo Cover Rino Gaetano con Simone Gamberi</w:t>
            </w:r>
          </w:p>
          <w:p w14:paraId="2DD392AE" w14:textId="20FEB881" w:rsidR="00A373D7" w:rsidRPr="00A373D7" w:rsidRDefault="00A373D7" w:rsidP="00A373D7">
            <w:pPr>
              <w:pStyle w:val="Paragrafoelenco"/>
              <w:numPr>
                <w:ilvl w:val="0"/>
                <w:numId w:val="3"/>
              </w:numPr>
              <w:spacing w:after="0" w:line="240" w:lineRule="auto"/>
            </w:pPr>
            <w:proofErr w:type="gramStart"/>
            <w:r w:rsidRPr="00A373D7">
              <w:rPr>
                <w:u w:val="single"/>
              </w:rPr>
              <w:t>8°</w:t>
            </w:r>
            <w:proofErr w:type="gramEnd"/>
            <w:r w:rsidRPr="00A373D7">
              <w:rPr>
                <w:u w:val="single"/>
              </w:rPr>
              <w:t xml:space="preserve"> spettacolo – 01/08/2024</w:t>
            </w:r>
            <w:r w:rsidRPr="00A373D7">
              <w:rPr>
                <w:u w:val="single"/>
              </w:rPr>
              <w:br/>
            </w:r>
            <w:r w:rsidRPr="00A373D7">
              <w:t>Luogo: Complesso Monumentale di Santa Maria in Foro Cassio, Strada Foro Cassio 01019 Vetralla (VT)</w:t>
            </w:r>
            <w:r w:rsidRPr="00A373D7">
              <w:br/>
              <w:t xml:space="preserve">Tipologia di spettacolo: Concerto “Romanze” con l’Associazione Culturale </w:t>
            </w:r>
            <w:proofErr w:type="spellStart"/>
            <w:r w:rsidRPr="00A373D7">
              <w:t>OperaExtravaganza</w:t>
            </w:r>
            <w:proofErr w:type="spellEnd"/>
          </w:p>
          <w:p w14:paraId="6415149E" w14:textId="768C46B6" w:rsidR="00A373D7" w:rsidRPr="00A373D7" w:rsidRDefault="00A373D7" w:rsidP="00A373D7">
            <w:pPr>
              <w:pStyle w:val="Paragrafoelenco"/>
              <w:numPr>
                <w:ilvl w:val="0"/>
                <w:numId w:val="3"/>
              </w:numPr>
              <w:spacing w:after="0" w:line="240" w:lineRule="auto"/>
            </w:pPr>
            <w:proofErr w:type="gramStart"/>
            <w:r w:rsidRPr="00A373D7">
              <w:rPr>
                <w:u w:val="single"/>
              </w:rPr>
              <w:t>9°</w:t>
            </w:r>
            <w:proofErr w:type="gramEnd"/>
            <w:r w:rsidRPr="00A373D7">
              <w:rPr>
                <w:u w:val="single"/>
              </w:rPr>
              <w:t xml:space="preserve"> spettacolo – 09/08/2024</w:t>
            </w:r>
            <w:r w:rsidRPr="00A373D7">
              <w:br/>
              <w:t>Luogo: Complesso Monumentale di Santa Maria in Foro Cassio, Strada Foro Cassio 01019 Vetralla (VT)</w:t>
            </w:r>
            <w:r w:rsidRPr="00A373D7">
              <w:br/>
              <w:t>Tipologia di spettacolo: Concerto “Musica nel tempo” con il Quartetto d’Archi di Viterbo</w:t>
            </w:r>
          </w:p>
          <w:p w14:paraId="7ABD93AC" w14:textId="002BF78C" w:rsidR="00A373D7" w:rsidRPr="00A373D7" w:rsidRDefault="00A373D7" w:rsidP="00A373D7">
            <w:pPr>
              <w:pStyle w:val="Paragrafoelenco"/>
              <w:numPr>
                <w:ilvl w:val="0"/>
                <w:numId w:val="3"/>
              </w:numPr>
              <w:spacing w:after="0" w:line="240" w:lineRule="auto"/>
            </w:pPr>
            <w:proofErr w:type="gramStart"/>
            <w:r w:rsidRPr="00A373D7">
              <w:rPr>
                <w:u w:val="single"/>
              </w:rPr>
              <w:t>10°</w:t>
            </w:r>
            <w:proofErr w:type="gramEnd"/>
            <w:r w:rsidRPr="00A373D7">
              <w:rPr>
                <w:u w:val="single"/>
              </w:rPr>
              <w:t xml:space="preserve"> spettacolo – 11/08/2024</w:t>
            </w:r>
            <w:r w:rsidRPr="00A373D7">
              <w:br/>
              <w:t>Luogo: Complesso Monumentale di Santa Maria in Foro Cassio, Strada Foro Cassio 01019 Vetralla (VT)</w:t>
            </w:r>
            <w:r w:rsidRPr="00A373D7">
              <w:br/>
              <w:t>Tipologia di spettacoli: spettacolo poesia/scrittura recitata e cantata “</w:t>
            </w:r>
            <w:proofErr w:type="spellStart"/>
            <w:r w:rsidRPr="00A373D7">
              <w:t>Poetic</w:t>
            </w:r>
            <w:proofErr w:type="spellEnd"/>
            <w:r w:rsidRPr="00A373D7">
              <w:t xml:space="preserve"> Jam Session</w:t>
            </w:r>
          </w:p>
        </w:tc>
      </w:tr>
      <w:tr w:rsidR="00395856" w:rsidRPr="008E4EB8" w14:paraId="55B2C270" w14:textId="77777777" w:rsidTr="008E4EB8">
        <w:trPr>
          <w:trHeight w:val="562"/>
        </w:trPr>
        <w:tc>
          <w:tcPr>
            <w:tcW w:w="2093" w:type="dxa"/>
            <w:vAlign w:val="center"/>
          </w:tcPr>
          <w:p w14:paraId="3CB2973B"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lastRenderedPageBreak/>
              <w:t xml:space="preserve">Risultati </w:t>
            </w:r>
          </w:p>
        </w:tc>
        <w:tc>
          <w:tcPr>
            <w:tcW w:w="7685" w:type="dxa"/>
            <w:gridSpan w:val="2"/>
          </w:tcPr>
          <w:p w14:paraId="45B6D466" w14:textId="77777777" w:rsidR="00C14256" w:rsidRPr="00C14256" w:rsidRDefault="00C14256" w:rsidP="00C14256">
            <w:pPr>
              <w:spacing w:after="0" w:line="240" w:lineRule="auto"/>
            </w:pPr>
            <w:r w:rsidRPr="00C14256">
              <w:t xml:space="preserve">Il progetto “Lo spirito in cammino: note sulla Via Francigena di Sigerico a Foro Cassio” è stato realizzato tenendo in considerazione le finalità previste nell’avviso pubblico, e quindi il suo obiettivo era quello di valorizzare i beni culturali siti nel territorio di Vetralla attraverso gli spettacoli dal vivo, e precisamente il Complesso Monumentale di Santa Maria in Foro Cassio, inserito nella rete delle dimore storiche della Regione Lazio. Il Complesso si trova in Strada Foro Cassio – Vetralla, vicino alla Via Francigena. </w:t>
            </w:r>
          </w:p>
          <w:p w14:paraId="11FF24A6" w14:textId="77777777" w:rsidR="00C14256" w:rsidRPr="00C14256" w:rsidRDefault="00C14256" w:rsidP="00C14256">
            <w:pPr>
              <w:spacing w:after="0" w:line="240" w:lineRule="auto"/>
            </w:pPr>
            <w:r w:rsidRPr="00C14256">
              <w:t>Tra i Cammini della Spiritualità, la Via Francigena si caratterizza per essere una rete di strade legate alla pratica medievale del pellegrinaggio che da Canterbury giungeva fino a Roma. Un cammino lento che da fin dal medioevo ha unito popoli di ogni cultura e fede, portando al pellegrino a percorrere centinaia di chilometri, per motivi religiosi, per arricchimento spirituale o semplicemente per trovarsi a contatto con la natura, immergendoli in paesaggi e borghi incantevoli e pieni di storia che si aprono al turista per offrire ospitalità, buon cibo ed eventi di qualità realizzate in cornici spettacolari come il Complesso Monumentale di S.M. in Foro Cassio.</w:t>
            </w:r>
          </w:p>
          <w:p w14:paraId="042DC036" w14:textId="77777777" w:rsidR="00C14256" w:rsidRPr="00C14256" w:rsidRDefault="00C14256" w:rsidP="00C14256">
            <w:pPr>
              <w:spacing w:after="0" w:line="240" w:lineRule="auto"/>
            </w:pPr>
            <w:r w:rsidRPr="00C14256">
              <w:t xml:space="preserve">La risposta del pubblico è stata molto positiva come si dimostra dagli incassi effettuati dalla biglietteria, ed ha permesso di mettere in primo piano un bene di </w:t>
            </w:r>
            <w:r w:rsidRPr="00C14256">
              <w:lastRenderedPageBreak/>
              <w:t>notevole rilevanza per la città di Vetralla: il Complesso Monumentale di Santa Maria in Foro Cassio.</w:t>
            </w:r>
          </w:p>
          <w:p w14:paraId="6A338B2A" w14:textId="77777777" w:rsidR="00C14256" w:rsidRPr="00C14256" w:rsidRDefault="00C14256" w:rsidP="00C14256">
            <w:pPr>
              <w:spacing w:after="0" w:line="240" w:lineRule="auto"/>
            </w:pPr>
            <w:r w:rsidRPr="00C14256">
              <w:t>Il successo ottenuto ci motiva a proseguire con le azioni già intraprese così come ad attuarne di nuove, con la finalità di valorizzare e promuovere la conoscenza del nostro patrimonio storico-culturale, in effetti è già in corso di progettazione la seconda edizione del progetto che prevederà la presenza di artisti e musicisti di alto valore artistico, confermando il prestigio della nostra piccola “Ferento” e di Vetralla quale promotore della cultura rafforzando al contempo l’offerta culturale e turistica del territorio laziale.</w:t>
            </w:r>
          </w:p>
          <w:p w14:paraId="2A60914B" w14:textId="77777777" w:rsidR="00395856" w:rsidRPr="00A373D7" w:rsidRDefault="00395856" w:rsidP="00C14256">
            <w:pPr>
              <w:spacing w:after="0" w:line="240" w:lineRule="auto"/>
            </w:pPr>
          </w:p>
        </w:tc>
      </w:tr>
      <w:tr w:rsidR="00395856" w:rsidRPr="008E4EB8" w14:paraId="096F5B93" w14:textId="77777777" w:rsidTr="008E4EB8">
        <w:trPr>
          <w:trHeight w:val="570"/>
        </w:trPr>
        <w:tc>
          <w:tcPr>
            <w:tcW w:w="2093" w:type="dxa"/>
            <w:vAlign w:val="center"/>
          </w:tcPr>
          <w:p w14:paraId="45DA1482"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lastRenderedPageBreak/>
              <w:t>Costo totale</w:t>
            </w:r>
          </w:p>
        </w:tc>
        <w:tc>
          <w:tcPr>
            <w:tcW w:w="7685" w:type="dxa"/>
            <w:gridSpan w:val="2"/>
          </w:tcPr>
          <w:p w14:paraId="5A51A68D" w14:textId="0963B616" w:rsidR="00395856" w:rsidRPr="00A373D7" w:rsidRDefault="00A373D7" w:rsidP="008E4EB8">
            <w:pPr>
              <w:spacing w:after="0" w:line="240" w:lineRule="auto"/>
            </w:pPr>
            <w:r>
              <w:t>€. 13.947,13</w:t>
            </w:r>
          </w:p>
        </w:tc>
      </w:tr>
      <w:tr w:rsidR="00395856" w:rsidRPr="008E4EB8" w14:paraId="1D3F8B00" w14:textId="77777777" w:rsidTr="008E4EB8">
        <w:trPr>
          <w:trHeight w:val="691"/>
        </w:trPr>
        <w:tc>
          <w:tcPr>
            <w:tcW w:w="2093" w:type="dxa"/>
            <w:vAlign w:val="center"/>
          </w:tcPr>
          <w:p w14:paraId="1018BC8B"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Contributo assegnato</w:t>
            </w:r>
          </w:p>
        </w:tc>
        <w:tc>
          <w:tcPr>
            <w:tcW w:w="7685" w:type="dxa"/>
            <w:gridSpan w:val="2"/>
          </w:tcPr>
          <w:p w14:paraId="2005E56F" w14:textId="51F3AA86" w:rsidR="00395856" w:rsidRPr="00A373D7" w:rsidRDefault="00A373D7" w:rsidP="008E4EB8">
            <w:pPr>
              <w:spacing w:after="0" w:line="240" w:lineRule="auto"/>
            </w:pPr>
            <w:r>
              <w:t>€. 10.640,00</w:t>
            </w:r>
          </w:p>
        </w:tc>
      </w:tr>
      <w:tr w:rsidR="00395856" w:rsidRPr="008E4EB8" w14:paraId="796390F5" w14:textId="77777777" w:rsidTr="008E4EB8">
        <w:trPr>
          <w:trHeight w:val="701"/>
        </w:trPr>
        <w:tc>
          <w:tcPr>
            <w:tcW w:w="2093" w:type="dxa"/>
            <w:vAlign w:val="center"/>
          </w:tcPr>
          <w:p w14:paraId="29C430E7"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Materiali allegati</w:t>
            </w:r>
          </w:p>
        </w:tc>
        <w:tc>
          <w:tcPr>
            <w:tcW w:w="7685" w:type="dxa"/>
            <w:gridSpan w:val="2"/>
          </w:tcPr>
          <w:p w14:paraId="29144666" w14:textId="77777777" w:rsidR="00395856" w:rsidRDefault="00A373D7" w:rsidP="008E4EB8">
            <w:pPr>
              <w:spacing w:after="0" w:line="240" w:lineRule="auto"/>
            </w:pPr>
            <w:r>
              <w:t>Materiale fotografico/video</w:t>
            </w:r>
          </w:p>
          <w:p w14:paraId="1D9532AD" w14:textId="77777777" w:rsidR="001B3609" w:rsidRDefault="001B3609" w:rsidP="008E4EB8">
            <w:pPr>
              <w:spacing w:after="0" w:line="240" w:lineRule="auto"/>
            </w:pPr>
            <w:proofErr w:type="spellStart"/>
            <w:r>
              <w:t>Screenshot</w:t>
            </w:r>
            <w:proofErr w:type="spellEnd"/>
            <w:r>
              <w:t xml:space="preserve"> post social media</w:t>
            </w:r>
          </w:p>
          <w:p w14:paraId="6F2CC0FF" w14:textId="77777777" w:rsidR="001B3609" w:rsidRDefault="001B3609" w:rsidP="008E4EB8">
            <w:pPr>
              <w:spacing w:after="0" w:line="240" w:lineRule="auto"/>
            </w:pPr>
            <w:r>
              <w:t>Materiale pubblicitario (manifesto)</w:t>
            </w:r>
          </w:p>
          <w:p w14:paraId="6694E6B5" w14:textId="24700CF9" w:rsidR="001B3609" w:rsidRPr="00A373D7" w:rsidRDefault="001B3609" w:rsidP="008E4EB8">
            <w:pPr>
              <w:spacing w:after="0" w:line="240" w:lineRule="auto"/>
            </w:pPr>
            <w:r>
              <w:t>Articoli giornali</w:t>
            </w:r>
          </w:p>
        </w:tc>
      </w:tr>
      <w:tr w:rsidR="00395856" w:rsidRPr="008E4EB8" w14:paraId="759BAADB" w14:textId="77777777" w:rsidTr="008E4EB8">
        <w:trPr>
          <w:trHeight w:val="697"/>
        </w:trPr>
        <w:tc>
          <w:tcPr>
            <w:tcW w:w="2093" w:type="dxa"/>
            <w:vAlign w:val="center"/>
          </w:tcPr>
          <w:p w14:paraId="7BBCF3B9"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Contatti (</w:t>
            </w:r>
            <w:proofErr w:type="gramStart"/>
            <w:r w:rsidRPr="008E4EB8">
              <w:rPr>
                <w:rFonts w:ascii="Arial Rounded MT Bold" w:hAnsi="Arial Rounded MT Bold"/>
                <w:i/>
              </w:rPr>
              <w:t>email</w:t>
            </w:r>
            <w:proofErr w:type="gramEnd"/>
            <w:r w:rsidRPr="008E4EB8">
              <w:rPr>
                <w:rFonts w:ascii="Arial Rounded MT Bold" w:hAnsi="Arial Rounded MT Bold"/>
                <w:i/>
              </w:rPr>
              <w:t>/telefono)</w:t>
            </w:r>
          </w:p>
        </w:tc>
        <w:tc>
          <w:tcPr>
            <w:tcW w:w="7685" w:type="dxa"/>
            <w:gridSpan w:val="2"/>
          </w:tcPr>
          <w:p w14:paraId="1092065C" w14:textId="77777777" w:rsidR="00A373D7" w:rsidRDefault="00A373D7" w:rsidP="008E4EB8">
            <w:pPr>
              <w:spacing w:after="0" w:line="240" w:lineRule="auto"/>
            </w:pPr>
            <w:r>
              <w:t xml:space="preserve">0761/466937 </w:t>
            </w:r>
          </w:p>
          <w:p w14:paraId="33B454B0" w14:textId="77777777" w:rsidR="00A373D7" w:rsidRDefault="00A373D7" w:rsidP="008E4EB8">
            <w:pPr>
              <w:spacing w:after="0" w:line="240" w:lineRule="auto"/>
            </w:pPr>
            <w:hyperlink r:id="rId6" w:history="1">
              <w:r w:rsidRPr="00D31748">
                <w:rPr>
                  <w:rStyle w:val="Collegamentoipertestuale"/>
                </w:rPr>
                <w:t>dcolarusso@comune.vetralla.vt.it</w:t>
              </w:r>
            </w:hyperlink>
            <w:r>
              <w:t xml:space="preserve"> </w:t>
            </w:r>
          </w:p>
          <w:p w14:paraId="1ADEEFA1" w14:textId="270631E1" w:rsidR="00395856" w:rsidRPr="00A373D7" w:rsidRDefault="00A373D7" w:rsidP="008E4EB8">
            <w:pPr>
              <w:spacing w:after="0" w:line="240" w:lineRule="auto"/>
            </w:pPr>
            <w:hyperlink r:id="rId7" w:history="1">
              <w:r w:rsidRPr="00D31748">
                <w:rPr>
                  <w:rStyle w:val="Collegamentoipertestuale"/>
                </w:rPr>
                <w:t>protocollo@comune.vetralla.vt.it</w:t>
              </w:r>
            </w:hyperlink>
            <w:r>
              <w:t xml:space="preserve"> </w:t>
            </w:r>
          </w:p>
        </w:tc>
      </w:tr>
      <w:tr w:rsidR="00395856" w:rsidRPr="008E4EB8" w14:paraId="19C380CA" w14:textId="77777777" w:rsidTr="008E4EB8">
        <w:trPr>
          <w:trHeight w:val="552"/>
        </w:trPr>
        <w:tc>
          <w:tcPr>
            <w:tcW w:w="2093" w:type="dxa"/>
            <w:vAlign w:val="center"/>
          </w:tcPr>
          <w:p w14:paraId="6FF69CAD" w14:textId="77777777" w:rsidR="00395856" w:rsidRPr="008E4EB8" w:rsidRDefault="00395856" w:rsidP="008E4EB8">
            <w:pPr>
              <w:spacing w:after="0" w:line="240" w:lineRule="auto"/>
              <w:rPr>
                <w:rFonts w:ascii="Arial Rounded MT Bold" w:hAnsi="Arial Rounded MT Bold"/>
                <w:i/>
              </w:rPr>
            </w:pPr>
            <w:r w:rsidRPr="008E4EB8">
              <w:rPr>
                <w:rFonts w:ascii="Arial Rounded MT Bold" w:hAnsi="Arial Rounded MT Bold"/>
                <w:i/>
              </w:rPr>
              <w:t>Sito web</w:t>
            </w:r>
          </w:p>
        </w:tc>
        <w:tc>
          <w:tcPr>
            <w:tcW w:w="7685" w:type="dxa"/>
            <w:gridSpan w:val="2"/>
          </w:tcPr>
          <w:p w14:paraId="552B4AC7" w14:textId="77777777" w:rsidR="00395856" w:rsidRDefault="00A22BFE" w:rsidP="008E4EB8">
            <w:pPr>
              <w:spacing w:after="0" w:line="240" w:lineRule="auto"/>
            </w:pPr>
            <w:hyperlink r:id="rId8" w:history="1">
              <w:r w:rsidRPr="005C014B">
                <w:rPr>
                  <w:rStyle w:val="Collegamentoipertestuale"/>
                </w:rPr>
                <w:t>https://www.co</w:t>
              </w:r>
              <w:r w:rsidRPr="005C014B">
                <w:rPr>
                  <w:rStyle w:val="Collegamentoipertestuale"/>
                </w:rPr>
                <w:t>m</w:t>
              </w:r>
              <w:r w:rsidRPr="005C014B">
                <w:rPr>
                  <w:rStyle w:val="Collegamentoipertestuale"/>
                </w:rPr>
                <w:t>une.vetralla.vt.it/</w:t>
              </w:r>
            </w:hyperlink>
            <w:r>
              <w:t xml:space="preserve"> </w:t>
            </w:r>
            <w:r w:rsidR="00A373D7">
              <w:t xml:space="preserve"> </w:t>
            </w:r>
          </w:p>
          <w:p w14:paraId="62E58245" w14:textId="008FF7E2" w:rsidR="00A22BFE" w:rsidRPr="00A373D7" w:rsidRDefault="00A22BFE" w:rsidP="008E4EB8">
            <w:pPr>
              <w:spacing w:after="0" w:line="240" w:lineRule="auto"/>
            </w:pPr>
            <w:hyperlink r:id="rId9" w:history="1">
              <w:r w:rsidRPr="005C014B">
                <w:rPr>
                  <w:rStyle w:val="Collegamentoipertestuale"/>
                </w:rPr>
                <w:t>https://www.prolocovetralla.it/</w:t>
              </w:r>
            </w:hyperlink>
            <w:r>
              <w:t xml:space="preserve"> </w:t>
            </w:r>
          </w:p>
        </w:tc>
      </w:tr>
      <w:tr w:rsidR="00395856" w:rsidRPr="008E4EB8" w14:paraId="42C70D6A" w14:textId="77777777" w:rsidTr="008E4EB8">
        <w:trPr>
          <w:trHeight w:val="715"/>
        </w:trPr>
        <w:tc>
          <w:tcPr>
            <w:tcW w:w="2093" w:type="dxa"/>
            <w:vAlign w:val="center"/>
          </w:tcPr>
          <w:p w14:paraId="7C307230" w14:textId="5EBCFFBD" w:rsidR="00395856" w:rsidRPr="008E4EB8" w:rsidRDefault="00A22BFE" w:rsidP="008E4EB8">
            <w:pPr>
              <w:spacing w:after="0" w:line="240" w:lineRule="auto"/>
              <w:rPr>
                <w:rFonts w:ascii="Arial Rounded MT Bold" w:hAnsi="Arial Rounded MT Bold"/>
                <w:i/>
              </w:rPr>
            </w:pPr>
            <w:r>
              <w:rPr>
                <w:rFonts w:ascii="Arial Rounded MT Bold" w:hAnsi="Arial Rounded MT Bold"/>
                <w:i/>
              </w:rPr>
              <w:t>Social</w:t>
            </w:r>
          </w:p>
        </w:tc>
        <w:tc>
          <w:tcPr>
            <w:tcW w:w="7685" w:type="dxa"/>
            <w:gridSpan w:val="2"/>
          </w:tcPr>
          <w:p w14:paraId="69998D1A" w14:textId="7A0443A8" w:rsidR="00C14256" w:rsidRPr="00A373D7" w:rsidRDefault="00C14256" w:rsidP="008E4EB8">
            <w:pPr>
              <w:spacing w:after="0" w:line="240" w:lineRule="auto"/>
            </w:pPr>
            <w:r>
              <w:t>Comune di Vetralla informa</w:t>
            </w:r>
            <w:r w:rsidR="00A22BFE">
              <w:t xml:space="preserve"> </w:t>
            </w:r>
            <w:hyperlink r:id="rId10" w:history="1">
              <w:r w:rsidR="00A22BFE" w:rsidRPr="005C014B">
                <w:rPr>
                  <w:rStyle w:val="Collegamentoipertestuale"/>
                </w:rPr>
                <w:t>https://www.facebook.com/comunedivetralla/?locale=it_IT</w:t>
              </w:r>
            </w:hyperlink>
            <w:r w:rsidR="00A22BFE">
              <w:t xml:space="preserve"> </w:t>
            </w:r>
          </w:p>
        </w:tc>
      </w:tr>
    </w:tbl>
    <w:p w14:paraId="695A75B8" w14:textId="77777777" w:rsidR="00395856" w:rsidRPr="002E1D1D" w:rsidRDefault="00395856" w:rsidP="001B3609">
      <w:pPr>
        <w:jc w:val="both"/>
        <w:rPr>
          <w:sz w:val="24"/>
          <w:szCs w:val="24"/>
        </w:rPr>
      </w:pPr>
    </w:p>
    <w:sectPr w:rsidR="00395856" w:rsidRPr="002E1D1D" w:rsidSect="001D74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17D4"/>
    <w:multiLevelType w:val="hybridMultilevel"/>
    <w:tmpl w:val="C6449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42426"/>
    <w:multiLevelType w:val="hybridMultilevel"/>
    <w:tmpl w:val="F50C57D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597689D"/>
    <w:multiLevelType w:val="hybridMultilevel"/>
    <w:tmpl w:val="4D88D17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664807">
    <w:abstractNumId w:val="0"/>
  </w:num>
  <w:num w:numId="2" w16cid:durableId="1326323204">
    <w:abstractNumId w:val="1"/>
  </w:num>
  <w:num w:numId="3" w16cid:durableId="140765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1D"/>
    <w:rsid w:val="000F5237"/>
    <w:rsid w:val="00123131"/>
    <w:rsid w:val="0012606B"/>
    <w:rsid w:val="001B3609"/>
    <w:rsid w:val="001D746E"/>
    <w:rsid w:val="002B0996"/>
    <w:rsid w:val="002E1D1D"/>
    <w:rsid w:val="00380F27"/>
    <w:rsid w:val="00395856"/>
    <w:rsid w:val="003D547D"/>
    <w:rsid w:val="004A58EA"/>
    <w:rsid w:val="0058562B"/>
    <w:rsid w:val="005C364E"/>
    <w:rsid w:val="00605E59"/>
    <w:rsid w:val="006872C0"/>
    <w:rsid w:val="006D3CA8"/>
    <w:rsid w:val="00726038"/>
    <w:rsid w:val="00765043"/>
    <w:rsid w:val="007B4564"/>
    <w:rsid w:val="008144B3"/>
    <w:rsid w:val="00854B8A"/>
    <w:rsid w:val="00857F34"/>
    <w:rsid w:val="0086276D"/>
    <w:rsid w:val="008D6CBB"/>
    <w:rsid w:val="008D7912"/>
    <w:rsid w:val="008E4B97"/>
    <w:rsid w:val="008E4EB8"/>
    <w:rsid w:val="00976300"/>
    <w:rsid w:val="009807A6"/>
    <w:rsid w:val="009E13D3"/>
    <w:rsid w:val="00A22BFE"/>
    <w:rsid w:val="00A2609C"/>
    <w:rsid w:val="00A373D7"/>
    <w:rsid w:val="00AE6E9E"/>
    <w:rsid w:val="00B639FC"/>
    <w:rsid w:val="00C14256"/>
    <w:rsid w:val="00C86416"/>
    <w:rsid w:val="00C876AB"/>
    <w:rsid w:val="00DB7C35"/>
    <w:rsid w:val="00E04E5E"/>
    <w:rsid w:val="00E06BAC"/>
    <w:rsid w:val="00E1729A"/>
    <w:rsid w:val="00E25BBE"/>
    <w:rsid w:val="00F15C3D"/>
    <w:rsid w:val="00F43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542EF"/>
  <w15:docId w15:val="{30702855-9B6A-4145-A8E8-366911F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46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F52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F5237"/>
    <w:rPr>
      <w:rFonts w:ascii="Tahoma" w:hAnsi="Tahoma" w:cs="Tahoma"/>
      <w:sz w:val="16"/>
      <w:szCs w:val="16"/>
    </w:rPr>
  </w:style>
  <w:style w:type="paragraph" w:styleId="Paragrafoelenco">
    <w:name w:val="List Paragraph"/>
    <w:basedOn w:val="Normale"/>
    <w:uiPriority w:val="99"/>
    <w:qFormat/>
    <w:rsid w:val="00E06BAC"/>
    <w:pPr>
      <w:ind w:left="720"/>
      <w:contextualSpacing/>
    </w:pPr>
  </w:style>
  <w:style w:type="table" w:styleId="Grigliatabella">
    <w:name w:val="Table Grid"/>
    <w:basedOn w:val="Tabellanormale"/>
    <w:uiPriority w:val="99"/>
    <w:rsid w:val="00F439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73D7"/>
    <w:rPr>
      <w:color w:val="0000FF" w:themeColor="hyperlink"/>
      <w:u w:val="single"/>
    </w:rPr>
  </w:style>
  <w:style w:type="character" w:styleId="Menzionenonrisolta">
    <w:name w:val="Unresolved Mention"/>
    <w:basedOn w:val="Carpredefinitoparagrafo"/>
    <w:uiPriority w:val="99"/>
    <w:semiHidden/>
    <w:unhideWhenUsed/>
    <w:rsid w:val="00A373D7"/>
    <w:rPr>
      <w:color w:val="605E5C"/>
      <w:shd w:val="clear" w:color="auto" w:fill="E1DFDD"/>
    </w:rPr>
  </w:style>
  <w:style w:type="character" w:styleId="Collegamentovisitato">
    <w:name w:val="FollowedHyperlink"/>
    <w:basedOn w:val="Carpredefinitoparagrafo"/>
    <w:uiPriority w:val="99"/>
    <w:semiHidden/>
    <w:unhideWhenUsed/>
    <w:rsid w:val="00A22B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424376">
      <w:marLeft w:val="0"/>
      <w:marRight w:val="0"/>
      <w:marTop w:val="0"/>
      <w:marBottom w:val="0"/>
      <w:divBdr>
        <w:top w:val="none" w:sz="0" w:space="0" w:color="auto"/>
        <w:left w:val="none" w:sz="0" w:space="0" w:color="auto"/>
        <w:bottom w:val="none" w:sz="0" w:space="0" w:color="auto"/>
        <w:right w:val="none" w:sz="0" w:space="0" w:color="auto"/>
      </w:divBdr>
    </w:div>
    <w:div w:id="115842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vetralla.vt.it/" TargetMode="External"/><Relationship Id="rId3" Type="http://schemas.openxmlformats.org/officeDocument/2006/relationships/settings" Target="settings.xml"/><Relationship Id="rId7" Type="http://schemas.openxmlformats.org/officeDocument/2006/relationships/hyperlink" Target="mailto:protocollo@comune.vetralla.v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larusso@comune.vetralla.vt.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comunedivetralla/?locale=it_IT" TargetMode="External"/><Relationship Id="rId4" Type="http://schemas.openxmlformats.org/officeDocument/2006/relationships/webSettings" Target="webSettings.xml"/><Relationship Id="rId9" Type="http://schemas.openxmlformats.org/officeDocument/2006/relationships/hyperlink" Target="https://www.prolocovetral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5844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SCHEDA PROGETTO</vt:lpstr>
    </vt:vector>
  </TitlesOfParts>
  <Company>Olidata S.p.A.</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dc:title>
  <dc:subject/>
  <dc:creator>Loredana Nunzi</dc:creator>
  <cp:keywords/>
  <dc:description/>
  <cp:lastModifiedBy>Loredana Nunzi</cp:lastModifiedBy>
  <cp:revision>2</cp:revision>
  <cp:lastPrinted>2014-06-05T08:48:00Z</cp:lastPrinted>
  <dcterms:created xsi:type="dcterms:W3CDTF">2025-03-14T09:10:00Z</dcterms:created>
  <dcterms:modified xsi:type="dcterms:W3CDTF">2025-03-14T09:10:00Z</dcterms:modified>
</cp:coreProperties>
</file>